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2E2F" w14:textId="1F2C5D3E" w:rsidR="00BD4CA4" w:rsidRDefault="00F347B2" w:rsidP="000D3838">
      <w:r>
        <w:rPr>
          <w:noProof/>
        </w:rPr>
        <w:drawing>
          <wp:anchor distT="0" distB="0" distL="114300" distR="114300" simplePos="0" relativeHeight="251658240" behindDoc="0" locked="0" layoutInCell="1" allowOverlap="1" wp14:anchorId="4E2532DA" wp14:editId="00B79DC6">
            <wp:simplePos x="0" y="0"/>
            <wp:positionH relativeFrom="column">
              <wp:posOffset>1143000</wp:posOffset>
            </wp:positionH>
            <wp:positionV relativeFrom="paragraph">
              <wp:posOffset>83820</wp:posOffset>
            </wp:positionV>
            <wp:extent cx="1584960" cy="633730"/>
            <wp:effectExtent l="0" t="0" r="2540" b="1270"/>
            <wp:wrapThrough wrapText="bothSides">
              <wp:wrapPolygon edited="0">
                <wp:start x="0" y="0"/>
                <wp:lineTo x="0" y="21210"/>
                <wp:lineTo x="21462" y="21210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6D481E" wp14:editId="03FC27BC">
            <wp:extent cx="769620" cy="782134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79" cy="80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1E2BA" w14:textId="363287E1" w:rsidR="00F347B2" w:rsidRDefault="00F347B2" w:rsidP="000D3838"/>
    <w:p w14:paraId="62187898" w14:textId="3CCDA839" w:rsidR="00F347B2" w:rsidRDefault="00F347B2" w:rsidP="000D3838">
      <w:r>
        <w:t xml:space="preserve">ENVISION VIDEO PODCAST QUESTION AND ANSWERS </w:t>
      </w:r>
      <w:r>
        <w:br/>
        <w:t xml:space="preserve">john Williams, ISI’s Chairman of the Board &amp; CEO of </w:t>
      </w:r>
      <w:proofErr w:type="spellStart"/>
      <w:r>
        <w:t>AutoCase</w:t>
      </w:r>
      <w:proofErr w:type="spellEnd"/>
    </w:p>
    <w:p w14:paraId="38BB6760" w14:textId="77777777" w:rsidR="00F347B2" w:rsidRDefault="00F347B2" w:rsidP="000D3838"/>
    <w:p w14:paraId="773D0980" w14:textId="2F0697DF" w:rsidR="00BD4CA4" w:rsidRPr="000D3838" w:rsidRDefault="00C9208A" w:rsidP="000D383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ISI </w:t>
      </w:r>
      <w:r w:rsidR="0001725B" w:rsidRPr="008A6925">
        <w:rPr>
          <w:rFonts w:ascii="Arial" w:hAnsi="Arial" w:cs="Arial"/>
          <w:b/>
          <w:bCs/>
        </w:rPr>
        <w:t>Question</w:t>
      </w:r>
      <w:r w:rsidR="000D3838" w:rsidRPr="008A6925">
        <w:rPr>
          <w:rFonts w:ascii="Arial" w:hAnsi="Arial" w:cs="Arial"/>
          <w:b/>
          <w:bCs/>
        </w:rPr>
        <w:t>:</w:t>
      </w:r>
      <w:r w:rsidR="000D3838" w:rsidRPr="000D3838">
        <w:rPr>
          <w:rFonts w:ascii="Arial" w:hAnsi="Arial" w:cs="Arial"/>
        </w:rPr>
        <w:t xml:space="preserve"> </w:t>
      </w:r>
      <w:r w:rsidR="000D3838">
        <w:rPr>
          <w:rFonts w:ascii="Arial" w:hAnsi="Arial" w:cs="Arial"/>
        </w:rPr>
        <w:t>W</w:t>
      </w:r>
      <w:r w:rsidR="00BD4CA4" w:rsidRPr="000D3838">
        <w:rPr>
          <w:rFonts w:ascii="Arial" w:hAnsi="Arial" w:cs="Arial"/>
        </w:rPr>
        <w:t xml:space="preserve">hat do you think about the proposed infrastructure plan? </w:t>
      </w:r>
    </w:p>
    <w:p w14:paraId="3F69A2C4" w14:textId="1EACB2F5" w:rsidR="006E768B" w:rsidRPr="000D3838" w:rsidRDefault="000D3838" w:rsidP="000D3838">
      <w:pPr>
        <w:rPr>
          <w:rFonts w:ascii="Arial" w:hAnsi="Arial" w:cs="Arial"/>
        </w:rPr>
      </w:pPr>
      <w:r w:rsidRPr="008A6925">
        <w:rPr>
          <w:rFonts w:ascii="Arial" w:hAnsi="Arial" w:cs="Arial"/>
          <w:b/>
          <w:bCs/>
        </w:rPr>
        <w:t>John</w:t>
      </w:r>
      <w:r w:rsidR="00C9208A">
        <w:rPr>
          <w:rFonts w:ascii="Arial" w:hAnsi="Arial" w:cs="Arial"/>
          <w:b/>
          <w:bCs/>
        </w:rPr>
        <w:t xml:space="preserve"> Williams’ Answer</w:t>
      </w:r>
      <w:r w:rsidRPr="008A6925">
        <w:rPr>
          <w:rFonts w:ascii="Arial" w:hAnsi="Arial" w:cs="Arial"/>
          <w:b/>
          <w:bCs/>
        </w:rPr>
        <w:t>:</w:t>
      </w:r>
      <w:r w:rsidRPr="000D3838">
        <w:rPr>
          <w:rFonts w:ascii="Arial" w:hAnsi="Arial" w:cs="Arial"/>
        </w:rPr>
        <w:t xml:space="preserve"> </w:t>
      </w:r>
      <w:r w:rsidR="008A6925">
        <w:rPr>
          <w:rFonts w:ascii="Arial" w:hAnsi="Arial" w:cs="Arial"/>
        </w:rPr>
        <w:t>“</w:t>
      </w:r>
      <w:r w:rsidR="001F7581" w:rsidRPr="000D3838">
        <w:rPr>
          <w:rFonts w:ascii="Arial" w:hAnsi="Arial" w:cs="Arial"/>
        </w:rPr>
        <w:t>I’</w:t>
      </w:r>
      <w:r w:rsidR="00A53F62" w:rsidRPr="000D3838">
        <w:rPr>
          <w:rFonts w:ascii="Arial" w:hAnsi="Arial" w:cs="Arial"/>
        </w:rPr>
        <w:t xml:space="preserve">ll begin by weighing in on the debate as to what is and isn’t infrastructure. I agree with a recent </w:t>
      </w:r>
      <w:r w:rsidR="003E4F11" w:rsidRPr="000D3838">
        <w:rPr>
          <w:rFonts w:ascii="Arial" w:hAnsi="Arial" w:cs="Arial"/>
        </w:rPr>
        <w:t>Washington Post Opinion piece</w:t>
      </w:r>
      <w:r w:rsidR="00AE3D02" w:rsidRPr="000D3838">
        <w:rPr>
          <w:rFonts w:ascii="Arial" w:hAnsi="Arial" w:cs="Arial"/>
        </w:rPr>
        <w:t xml:space="preserve"> </w:t>
      </w:r>
      <w:r w:rsidR="003E4F11" w:rsidRPr="000D3838">
        <w:rPr>
          <w:rFonts w:ascii="Arial" w:hAnsi="Arial" w:cs="Arial"/>
        </w:rPr>
        <w:t>(April 6</w:t>
      </w:r>
      <w:r w:rsidR="003E4F11" w:rsidRPr="000D3838">
        <w:rPr>
          <w:rFonts w:ascii="Arial" w:hAnsi="Arial" w:cs="Arial"/>
          <w:vertAlign w:val="superscript"/>
        </w:rPr>
        <w:t>th</w:t>
      </w:r>
      <w:r w:rsidR="003E4F11" w:rsidRPr="000D3838">
        <w:rPr>
          <w:rFonts w:ascii="Arial" w:hAnsi="Arial" w:cs="Arial"/>
        </w:rPr>
        <w:t xml:space="preserve">) entitled, </w:t>
      </w:r>
      <w:r>
        <w:rPr>
          <w:rFonts w:ascii="Arial" w:hAnsi="Arial" w:cs="Arial"/>
        </w:rPr>
        <w:t>“</w:t>
      </w:r>
      <w:r w:rsidR="003E4F11" w:rsidRPr="000D3838">
        <w:rPr>
          <w:rFonts w:ascii="Arial" w:hAnsi="Arial" w:cs="Arial"/>
        </w:rPr>
        <w:t xml:space="preserve">Our debate over </w:t>
      </w:r>
      <w:r>
        <w:rPr>
          <w:rFonts w:ascii="Arial" w:hAnsi="Arial" w:cs="Arial"/>
        </w:rPr>
        <w:t>‘</w:t>
      </w:r>
      <w:r w:rsidR="003E4F11" w:rsidRPr="000D3838">
        <w:rPr>
          <w:rFonts w:ascii="Arial" w:hAnsi="Arial" w:cs="Arial"/>
        </w:rPr>
        <w:t>real</w:t>
      </w:r>
      <w:r>
        <w:rPr>
          <w:rFonts w:ascii="Arial" w:hAnsi="Arial" w:cs="Arial"/>
        </w:rPr>
        <w:t>’</w:t>
      </w:r>
      <w:r w:rsidR="003E4F11" w:rsidRPr="000D3838">
        <w:rPr>
          <w:rFonts w:ascii="Arial" w:hAnsi="Arial" w:cs="Arial"/>
        </w:rPr>
        <w:t xml:space="preserve"> infrastructure</w:t>
      </w:r>
      <w:r w:rsidR="00AE3D02" w:rsidRPr="000D3838">
        <w:rPr>
          <w:rFonts w:ascii="Arial" w:hAnsi="Arial" w:cs="Arial"/>
        </w:rPr>
        <w:t xml:space="preserve"> </w:t>
      </w:r>
      <w:r w:rsidR="003E4F11" w:rsidRPr="000D3838">
        <w:rPr>
          <w:rFonts w:ascii="Arial" w:hAnsi="Arial" w:cs="Arial"/>
        </w:rPr>
        <w:t>is dumb.</w:t>
      </w:r>
      <w:r>
        <w:rPr>
          <w:rFonts w:ascii="Arial" w:hAnsi="Arial" w:cs="Arial"/>
        </w:rPr>
        <w:t xml:space="preserve">” </w:t>
      </w:r>
      <w:r w:rsidR="003E4F11" w:rsidRPr="000D3838">
        <w:rPr>
          <w:rFonts w:ascii="Arial" w:hAnsi="Arial" w:cs="Arial"/>
        </w:rPr>
        <w:t>Here is why I agree</w:t>
      </w:r>
      <w:r>
        <w:rPr>
          <w:rFonts w:ascii="Arial" w:hAnsi="Arial" w:cs="Arial"/>
        </w:rPr>
        <w:t>:</w:t>
      </w:r>
      <w:r w:rsidR="003E4F11" w:rsidRPr="000D3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(L</w:t>
      </w:r>
      <w:r w:rsidR="00AE3D02" w:rsidRPr="000D3838">
        <w:rPr>
          <w:rFonts w:ascii="Arial" w:hAnsi="Arial" w:cs="Arial"/>
        </w:rPr>
        <w:t xml:space="preserve">et’s </w:t>
      </w:r>
      <w:r w:rsidR="006E768B" w:rsidRPr="000D3838">
        <w:rPr>
          <w:rFonts w:ascii="Arial" w:hAnsi="Arial" w:cs="Arial"/>
        </w:rPr>
        <w:t>connect some dots</w:t>
      </w:r>
      <w:proofErr w:type="gramStart"/>
      <w:r w:rsidR="006E768B" w:rsidRPr="000D3838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4F749B" w:rsidRPr="000D3838">
        <w:rPr>
          <w:rFonts w:ascii="Arial" w:hAnsi="Arial" w:cs="Arial"/>
        </w:rPr>
        <w:t>The</w:t>
      </w:r>
      <w:proofErr w:type="gramEnd"/>
      <w:r w:rsidR="004F749B" w:rsidRPr="000D3838">
        <w:rPr>
          <w:rFonts w:ascii="Arial" w:hAnsi="Arial" w:cs="Arial"/>
        </w:rPr>
        <w:t xml:space="preserve"> systems and services that </w:t>
      </w:r>
      <w:r w:rsidR="006E768B" w:rsidRPr="000D3838">
        <w:rPr>
          <w:rFonts w:ascii="Arial" w:hAnsi="Arial" w:cs="Arial"/>
        </w:rPr>
        <w:t>i</w:t>
      </w:r>
      <w:r w:rsidR="004F749B" w:rsidRPr="000D3838">
        <w:rPr>
          <w:rFonts w:ascii="Arial" w:hAnsi="Arial" w:cs="Arial"/>
        </w:rPr>
        <w:t>nfluence the stability of the planet,</w:t>
      </w:r>
      <w:r w:rsidR="00AE3D02" w:rsidRPr="000D3838">
        <w:rPr>
          <w:rFonts w:ascii="Arial" w:hAnsi="Arial" w:cs="Arial"/>
        </w:rPr>
        <w:t xml:space="preserve">                                             </w:t>
      </w:r>
      <w:r w:rsidR="004F749B" w:rsidRPr="000D3838">
        <w:rPr>
          <w:rFonts w:ascii="Arial" w:hAnsi="Arial" w:cs="Arial"/>
        </w:rPr>
        <w:t>health and well</w:t>
      </w:r>
      <w:r>
        <w:rPr>
          <w:rFonts w:ascii="Arial" w:hAnsi="Arial" w:cs="Arial"/>
        </w:rPr>
        <w:t>-</w:t>
      </w:r>
      <w:r w:rsidR="004F749B" w:rsidRPr="000D3838">
        <w:rPr>
          <w:rFonts w:ascii="Arial" w:hAnsi="Arial" w:cs="Arial"/>
        </w:rPr>
        <w:t xml:space="preserve">being of society, economy of nations, regional competitiveness, and </w:t>
      </w:r>
      <w:r w:rsidR="00AE3D02" w:rsidRPr="000D3838">
        <w:rPr>
          <w:rFonts w:ascii="Arial" w:hAnsi="Arial" w:cs="Arial"/>
        </w:rPr>
        <w:t xml:space="preserve">                                                         </w:t>
      </w:r>
      <w:r w:rsidR="004F749B" w:rsidRPr="000D3838">
        <w:rPr>
          <w:rFonts w:ascii="Arial" w:hAnsi="Arial" w:cs="Arial"/>
        </w:rPr>
        <w:t xml:space="preserve">resilience of communities are </w:t>
      </w:r>
      <w:r w:rsidR="004F749B" w:rsidRPr="000D3838">
        <w:rPr>
          <w:rFonts w:ascii="Arial" w:hAnsi="Arial" w:cs="Arial"/>
          <w:b/>
          <w:bCs/>
        </w:rPr>
        <w:t xml:space="preserve">Economic Infrastructure.  </w:t>
      </w:r>
    </w:p>
    <w:p w14:paraId="62769DE4" w14:textId="77777777" w:rsidR="006E768B" w:rsidRPr="000D3838" w:rsidRDefault="006E768B" w:rsidP="00A53F62">
      <w:pPr>
        <w:pStyle w:val="ListParagraph"/>
        <w:ind w:left="1440"/>
        <w:rPr>
          <w:rFonts w:ascii="Arial" w:hAnsi="Arial" w:cs="Arial"/>
          <w:b/>
          <w:bCs/>
        </w:rPr>
      </w:pPr>
    </w:p>
    <w:p w14:paraId="144F16AE" w14:textId="1618C672" w:rsidR="00AE3D02" w:rsidRPr="000D3838" w:rsidRDefault="004F749B" w:rsidP="000D3838">
      <w:pPr>
        <w:pStyle w:val="ListParagraph"/>
        <w:ind w:left="0"/>
        <w:rPr>
          <w:rFonts w:ascii="Arial" w:hAnsi="Arial" w:cs="Arial"/>
        </w:rPr>
      </w:pPr>
      <w:r w:rsidRPr="000D3838">
        <w:rPr>
          <w:rFonts w:ascii="Arial" w:hAnsi="Arial" w:cs="Arial"/>
        </w:rPr>
        <w:t>Well beyond bridges within transportation</w:t>
      </w:r>
      <w:r w:rsidR="006E768B" w:rsidRPr="000D3838">
        <w:rPr>
          <w:rFonts w:ascii="Arial" w:hAnsi="Arial" w:cs="Arial"/>
          <w:b/>
          <w:bCs/>
        </w:rPr>
        <w:t xml:space="preserve"> </w:t>
      </w:r>
      <w:r w:rsidR="006E768B" w:rsidRPr="000D3838">
        <w:rPr>
          <w:rFonts w:ascii="Arial" w:hAnsi="Arial" w:cs="Arial"/>
        </w:rPr>
        <w:t xml:space="preserve">networks, </w:t>
      </w:r>
      <w:r w:rsidRPr="000D3838">
        <w:rPr>
          <w:rFonts w:ascii="Arial" w:hAnsi="Arial" w:cs="Arial"/>
          <w:b/>
          <w:bCs/>
        </w:rPr>
        <w:t xml:space="preserve">these systems deliver the necessities of a growing economy </w:t>
      </w:r>
      <w:r w:rsidRPr="000D3838">
        <w:rPr>
          <w:rFonts w:ascii="Arial" w:hAnsi="Arial" w:cs="Arial"/>
        </w:rPr>
        <w:t xml:space="preserve">including: energy, water, waste services, communications and data networks, health and education, child and elder care, </w:t>
      </w:r>
    </w:p>
    <w:p w14:paraId="54E6678C" w14:textId="3D2727F3" w:rsidR="00676178" w:rsidRPr="000D3838" w:rsidRDefault="004F749B" w:rsidP="000D3838">
      <w:pPr>
        <w:pStyle w:val="ListParagraph"/>
        <w:ind w:left="0"/>
        <w:rPr>
          <w:rFonts w:ascii="Arial" w:hAnsi="Arial" w:cs="Arial"/>
        </w:rPr>
      </w:pPr>
      <w:r w:rsidRPr="000D3838">
        <w:rPr>
          <w:rFonts w:ascii="Arial" w:hAnsi="Arial" w:cs="Arial"/>
        </w:rPr>
        <w:t xml:space="preserve">public space, safety and resilience, as well as the standards and rules </w:t>
      </w:r>
    </w:p>
    <w:p w14:paraId="217A35E7" w14:textId="1A5C76D1" w:rsidR="00676178" w:rsidRPr="000D3838" w:rsidRDefault="006E768B" w:rsidP="000D3838">
      <w:pPr>
        <w:pStyle w:val="ListParagraph"/>
        <w:ind w:left="0"/>
        <w:rPr>
          <w:rFonts w:ascii="Arial" w:hAnsi="Arial" w:cs="Arial"/>
        </w:rPr>
      </w:pPr>
      <w:r w:rsidRPr="000D3838">
        <w:rPr>
          <w:rFonts w:ascii="Arial" w:hAnsi="Arial" w:cs="Arial"/>
        </w:rPr>
        <w:t xml:space="preserve">including </w:t>
      </w:r>
      <w:r w:rsidR="00676178" w:rsidRPr="000D3838">
        <w:rPr>
          <w:rFonts w:ascii="Arial" w:hAnsi="Arial" w:cs="Arial"/>
        </w:rPr>
        <w:t xml:space="preserve">the Envision Rating System </w:t>
      </w:r>
      <w:r w:rsidR="004F749B" w:rsidRPr="000D3838">
        <w:rPr>
          <w:rFonts w:ascii="Arial" w:hAnsi="Arial" w:cs="Arial"/>
        </w:rPr>
        <w:t xml:space="preserve">that </w:t>
      </w:r>
      <w:r w:rsidR="00676178" w:rsidRPr="000D3838">
        <w:rPr>
          <w:rFonts w:ascii="Arial" w:hAnsi="Arial" w:cs="Arial"/>
        </w:rPr>
        <w:t>shape, mold, deliver,</w:t>
      </w:r>
      <w:r w:rsidR="004F749B" w:rsidRPr="000D3838">
        <w:rPr>
          <w:rFonts w:ascii="Arial" w:hAnsi="Arial" w:cs="Arial"/>
        </w:rPr>
        <w:t xml:space="preserve"> and </w:t>
      </w:r>
      <w:r w:rsidR="00AE3D02" w:rsidRPr="000D3838">
        <w:rPr>
          <w:rFonts w:ascii="Arial" w:hAnsi="Arial" w:cs="Arial"/>
        </w:rPr>
        <w:t xml:space="preserve">                                                </w:t>
      </w:r>
      <w:r w:rsidR="004F749B" w:rsidRPr="000D3838">
        <w:rPr>
          <w:rFonts w:ascii="Arial" w:hAnsi="Arial" w:cs="Arial"/>
        </w:rPr>
        <w:t>hold the systems together.</w:t>
      </w:r>
      <w:r w:rsidR="000D3838">
        <w:rPr>
          <w:rFonts w:ascii="Arial" w:hAnsi="Arial" w:cs="Arial"/>
        </w:rPr>
        <w:t xml:space="preserve"> </w:t>
      </w:r>
      <w:r w:rsidR="004F749B" w:rsidRPr="000D3838">
        <w:rPr>
          <w:rFonts w:ascii="Arial" w:hAnsi="Arial" w:cs="Arial"/>
        </w:rPr>
        <w:t>They</w:t>
      </w:r>
      <w:r w:rsidR="00AE3D02" w:rsidRPr="000D3838">
        <w:rPr>
          <w:rFonts w:ascii="Arial" w:hAnsi="Arial" w:cs="Arial"/>
        </w:rPr>
        <w:t>’re</w:t>
      </w:r>
      <w:r w:rsidR="004F749B" w:rsidRPr="000D3838">
        <w:rPr>
          <w:rFonts w:ascii="Arial" w:hAnsi="Arial" w:cs="Arial"/>
        </w:rPr>
        <w:t xml:space="preserve"> necessary investments that in the U.S., </w:t>
      </w:r>
      <w:r w:rsidR="00676178" w:rsidRPr="000D3838">
        <w:rPr>
          <w:rFonts w:ascii="Arial" w:hAnsi="Arial" w:cs="Arial"/>
        </w:rPr>
        <w:t xml:space="preserve">                                                  </w:t>
      </w:r>
      <w:r w:rsidR="004F749B" w:rsidRPr="000D3838">
        <w:rPr>
          <w:rFonts w:ascii="Arial" w:hAnsi="Arial" w:cs="Arial"/>
        </w:rPr>
        <w:t>have been short</w:t>
      </w:r>
      <w:r w:rsidR="00676178" w:rsidRPr="000D3838">
        <w:rPr>
          <w:rFonts w:ascii="Arial" w:hAnsi="Arial" w:cs="Arial"/>
        </w:rPr>
        <w:t>-</w:t>
      </w:r>
      <w:r w:rsidR="004F749B" w:rsidRPr="000D3838">
        <w:rPr>
          <w:rFonts w:ascii="Arial" w:hAnsi="Arial" w:cs="Arial"/>
        </w:rPr>
        <w:t xml:space="preserve">changed for more than 50 years.  </w:t>
      </w:r>
      <w:r w:rsidR="00676178" w:rsidRPr="000D3838">
        <w:rPr>
          <w:rFonts w:ascii="Arial" w:hAnsi="Arial" w:cs="Arial"/>
        </w:rPr>
        <w:t xml:space="preserve">                        </w:t>
      </w:r>
    </w:p>
    <w:p w14:paraId="1060E79B" w14:textId="3A99F162" w:rsidR="00676178" w:rsidRPr="000D3838" w:rsidRDefault="00676178" w:rsidP="000D3838">
      <w:pPr>
        <w:pStyle w:val="ListParagraph"/>
        <w:ind w:left="0"/>
        <w:rPr>
          <w:rFonts w:ascii="Arial" w:hAnsi="Arial" w:cs="Arial"/>
        </w:rPr>
      </w:pPr>
    </w:p>
    <w:p w14:paraId="112C3CED" w14:textId="109ACC9D" w:rsidR="00DA49C9" w:rsidRPr="000D3838" w:rsidRDefault="004F749B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>The pandemic, ice storms, recession, and</w:t>
      </w:r>
      <w:r w:rsidR="00AE3D02" w:rsidRP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 xml:space="preserve">expanding wealth gap have revealed the </w:t>
      </w:r>
      <w:r w:rsidR="00AE3D02" w:rsidRPr="000D3838">
        <w:rPr>
          <w:rFonts w:ascii="Arial" w:hAnsi="Arial" w:cs="Arial"/>
        </w:rPr>
        <w:t xml:space="preserve">                                                         </w:t>
      </w:r>
      <w:r w:rsidRPr="000D3838">
        <w:rPr>
          <w:rFonts w:ascii="Arial" w:hAnsi="Arial" w:cs="Arial"/>
        </w:rPr>
        <w:t xml:space="preserve">extent </w:t>
      </w:r>
      <w:r w:rsidR="00AE3D02" w:rsidRPr="000D3838">
        <w:rPr>
          <w:rFonts w:ascii="Arial" w:hAnsi="Arial" w:cs="Arial"/>
        </w:rPr>
        <w:t>of</w:t>
      </w:r>
      <w:r w:rsidRPr="000D3838">
        <w:rPr>
          <w:rFonts w:ascii="Arial" w:hAnsi="Arial" w:cs="Arial"/>
        </w:rPr>
        <w:t xml:space="preserve"> our vulnerability and declining competitiveness. It is time to invest </w:t>
      </w:r>
      <w:proofErr w:type="gramStart"/>
      <w:r w:rsidRPr="000D3838">
        <w:rPr>
          <w:rFonts w:ascii="Arial" w:hAnsi="Arial" w:cs="Arial"/>
        </w:rPr>
        <w:t xml:space="preserve">again, </w:t>
      </w:r>
      <w:r w:rsidR="00676178" w:rsidRPr="000D3838">
        <w:rPr>
          <w:rFonts w:ascii="Arial" w:hAnsi="Arial" w:cs="Arial"/>
        </w:rPr>
        <w:t xml:space="preserve">  </w:t>
      </w:r>
      <w:proofErr w:type="gramEnd"/>
      <w:r w:rsidR="00676178" w:rsidRPr="000D3838">
        <w:rPr>
          <w:rFonts w:ascii="Arial" w:hAnsi="Arial" w:cs="Arial"/>
        </w:rPr>
        <w:t xml:space="preserve">                                                                        </w:t>
      </w:r>
      <w:r w:rsidRPr="000D3838">
        <w:rPr>
          <w:rFonts w:ascii="Arial" w:hAnsi="Arial" w:cs="Arial"/>
        </w:rPr>
        <w:t>this time in solutions to 21</w:t>
      </w:r>
      <w:r w:rsidRPr="000D3838">
        <w:rPr>
          <w:rFonts w:ascii="Arial" w:hAnsi="Arial" w:cs="Arial"/>
          <w:vertAlign w:val="superscript"/>
        </w:rPr>
        <w:t>st</w:t>
      </w:r>
      <w:r w:rsidRPr="000D3838">
        <w:rPr>
          <w:rFonts w:ascii="Arial" w:hAnsi="Arial" w:cs="Arial"/>
        </w:rPr>
        <w:t xml:space="preserve"> century challenges </w:t>
      </w:r>
      <w:r w:rsidR="00AE3D02" w:rsidRPr="000D3838">
        <w:rPr>
          <w:rFonts w:ascii="Arial" w:hAnsi="Arial" w:cs="Arial"/>
        </w:rPr>
        <w:t>while</w:t>
      </w:r>
      <w:r w:rsidRPr="000D3838">
        <w:rPr>
          <w:rFonts w:ascii="Arial" w:hAnsi="Arial" w:cs="Arial"/>
        </w:rPr>
        <w:t xml:space="preserve"> insisting on fair and equitable results.</w:t>
      </w:r>
      <w:r w:rsid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>Investments should be prioritized based on merit and</w:t>
      </w:r>
      <w:r w:rsidR="00676178" w:rsidRP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>Life Cycle Cost effectiveness (</w:t>
      </w:r>
      <w:proofErr w:type="spellStart"/>
      <w:r w:rsidR="006E768B" w:rsidRPr="000D3838">
        <w:rPr>
          <w:rFonts w:ascii="Arial" w:hAnsi="Arial" w:cs="Arial"/>
        </w:rPr>
        <w:t>LCCe</w:t>
      </w:r>
      <w:proofErr w:type="spellEnd"/>
      <w:r w:rsidR="00676178" w:rsidRPr="000D3838">
        <w:rPr>
          <w:rFonts w:ascii="Arial" w:hAnsi="Arial" w:cs="Arial"/>
        </w:rPr>
        <w:t xml:space="preserve">) </w:t>
      </w:r>
      <w:r w:rsidR="006E768B" w:rsidRPr="000D3838">
        <w:rPr>
          <w:rFonts w:ascii="Arial" w:hAnsi="Arial" w:cs="Arial"/>
        </w:rPr>
        <w:t xml:space="preserve">– you will be hearing </w:t>
      </w:r>
      <w:r w:rsidR="00AE3D02" w:rsidRPr="000D3838">
        <w:rPr>
          <w:rFonts w:ascii="Arial" w:hAnsi="Arial" w:cs="Arial"/>
        </w:rPr>
        <w:t xml:space="preserve">that term </w:t>
      </w:r>
      <w:proofErr w:type="spellStart"/>
      <w:r w:rsidR="00AE3D02" w:rsidRPr="000D3838">
        <w:rPr>
          <w:rFonts w:ascii="Arial" w:hAnsi="Arial" w:cs="Arial"/>
        </w:rPr>
        <w:t>LCCe</w:t>
      </w:r>
      <w:proofErr w:type="spellEnd"/>
      <w:r w:rsidR="00AE3D02" w:rsidRPr="000D3838">
        <w:rPr>
          <w:rFonts w:ascii="Arial" w:hAnsi="Arial" w:cs="Arial"/>
        </w:rPr>
        <w:t xml:space="preserve"> much</w:t>
      </w:r>
      <w:r w:rsidR="006E768B" w:rsidRPr="000D3838">
        <w:rPr>
          <w:rFonts w:ascii="Arial" w:hAnsi="Arial" w:cs="Arial"/>
        </w:rPr>
        <w:t xml:space="preserve"> more </w:t>
      </w:r>
      <w:r w:rsidR="00AE3D02" w:rsidRPr="000D3838">
        <w:rPr>
          <w:rFonts w:ascii="Arial" w:hAnsi="Arial" w:cs="Arial"/>
        </w:rPr>
        <w:t xml:space="preserve">                                                                  as</w:t>
      </w:r>
      <w:r w:rsidR="006E768B" w:rsidRPr="000D3838">
        <w:rPr>
          <w:rFonts w:ascii="Arial" w:hAnsi="Arial" w:cs="Arial"/>
        </w:rPr>
        <w:t xml:space="preserve"> well as merit</w:t>
      </w:r>
      <w:r w:rsidR="000D3838">
        <w:rPr>
          <w:rFonts w:ascii="Arial" w:hAnsi="Arial" w:cs="Arial"/>
        </w:rPr>
        <w:t>-</w:t>
      </w:r>
      <w:r w:rsidR="006E768B" w:rsidRPr="000D3838">
        <w:rPr>
          <w:rFonts w:ascii="Arial" w:hAnsi="Arial" w:cs="Arial"/>
        </w:rPr>
        <w:t xml:space="preserve">based funding </w:t>
      </w:r>
      <w:r w:rsidR="00AE3D02" w:rsidRPr="000D3838">
        <w:rPr>
          <w:rFonts w:ascii="Arial" w:hAnsi="Arial" w:cs="Arial"/>
        </w:rPr>
        <w:t xml:space="preserve">very </w:t>
      </w:r>
      <w:r w:rsidR="006E768B" w:rsidRPr="000D3838">
        <w:rPr>
          <w:rFonts w:ascii="Arial" w:hAnsi="Arial" w:cs="Arial"/>
        </w:rPr>
        <w:t xml:space="preserve">soon. In the meantime, there are </w:t>
      </w:r>
      <w:r w:rsidR="00676178" w:rsidRPr="000D3838">
        <w:rPr>
          <w:rFonts w:ascii="Arial" w:hAnsi="Arial" w:cs="Arial"/>
        </w:rPr>
        <w:t xml:space="preserve">planning and </w:t>
      </w:r>
      <w:r w:rsidR="006E768B" w:rsidRPr="000D3838">
        <w:rPr>
          <w:rFonts w:ascii="Arial" w:hAnsi="Arial" w:cs="Arial"/>
        </w:rPr>
        <w:t>policy</w:t>
      </w:r>
      <w:r w:rsidR="00AE3D02" w:rsidRPr="000D3838">
        <w:rPr>
          <w:rFonts w:ascii="Arial" w:hAnsi="Arial" w:cs="Arial"/>
        </w:rPr>
        <w:t xml:space="preserve"> </w:t>
      </w:r>
      <w:r w:rsidR="006E768B" w:rsidRPr="000D3838">
        <w:rPr>
          <w:rFonts w:ascii="Arial" w:hAnsi="Arial" w:cs="Arial"/>
        </w:rPr>
        <w:t>tools already in place including</w:t>
      </w:r>
      <w:r w:rsidR="000D3838">
        <w:rPr>
          <w:rFonts w:ascii="Arial" w:hAnsi="Arial" w:cs="Arial"/>
        </w:rPr>
        <w:t xml:space="preserve"> </w:t>
      </w:r>
      <w:r w:rsidR="00676178" w:rsidRPr="000D3838">
        <w:rPr>
          <w:rFonts w:ascii="Arial" w:hAnsi="Arial" w:cs="Arial"/>
        </w:rPr>
        <w:t>Envision (</w:t>
      </w:r>
      <w:r w:rsidR="00AE3D02" w:rsidRPr="000D3838">
        <w:rPr>
          <w:rFonts w:ascii="Arial" w:hAnsi="Arial" w:cs="Arial"/>
        </w:rPr>
        <w:t xml:space="preserve">note that </w:t>
      </w:r>
      <w:r w:rsidR="00676178" w:rsidRPr="000D3838">
        <w:rPr>
          <w:rFonts w:ascii="Arial" w:hAnsi="Arial" w:cs="Arial"/>
        </w:rPr>
        <w:t xml:space="preserve">V3.0 LD 3.3 </w:t>
      </w:r>
      <w:r w:rsidR="00AE3D02" w:rsidRPr="000D3838">
        <w:rPr>
          <w:rFonts w:ascii="Arial" w:hAnsi="Arial" w:cs="Arial"/>
        </w:rPr>
        <w:t>already</w:t>
      </w:r>
      <w:r w:rsidR="00676178" w:rsidRPr="000D3838">
        <w:rPr>
          <w:rFonts w:ascii="Arial" w:hAnsi="Arial" w:cs="Arial"/>
        </w:rPr>
        <w:t xml:space="preserve"> addresses LCCA and different levels of Cost Benefit Analysis)</w:t>
      </w:r>
    </w:p>
    <w:p w14:paraId="4262D22C" w14:textId="77777777" w:rsidR="00DA49C9" w:rsidRPr="008A6925" w:rsidRDefault="00DA49C9" w:rsidP="008A6925">
      <w:pPr>
        <w:rPr>
          <w:rFonts w:ascii="Arial" w:hAnsi="Arial" w:cs="Arial"/>
        </w:rPr>
      </w:pPr>
    </w:p>
    <w:p w14:paraId="7E90E214" w14:textId="60A2A20B" w:rsidR="00676178" w:rsidRPr="000D3838" w:rsidRDefault="00DA49C9" w:rsidP="000D3838">
      <w:pPr>
        <w:pStyle w:val="ListParagraph"/>
        <w:ind w:left="0"/>
        <w:rPr>
          <w:rFonts w:ascii="Arial" w:hAnsi="Arial" w:cs="Arial"/>
        </w:rPr>
      </w:pPr>
      <w:r w:rsidRPr="000D3838">
        <w:rPr>
          <w:rFonts w:ascii="Arial" w:hAnsi="Arial" w:cs="Arial"/>
        </w:rPr>
        <w:t xml:space="preserve">A few more hints already out there include: </w:t>
      </w:r>
      <w:r w:rsidR="006E768B" w:rsidRPr="000D3838">
        <w:rPr>
          <w:rFonts w:ascii="Arial" w:hAnsi="Arial" w:cs="Arial"/>
        </w:rPr>
        <w:t>the new Guiding Principles for Sust</w:t>
      </w:r>
      <w:r w:rsidR="00676178" w:rsidRPr="000D3838">
        <w:rPr>
          <w:rFonts w:ascii="Arial" w:hAnsi="Arial" w:cs="Arial"/>
        </w:rPr>
        <w:t>ai</w:t>
      </w:r>
      <w:r w:rsidR="006E768B" w:rsidRPr="000D3838">
        <w:rPr>
          <w:rFonts w:ascii="Arial" w:hAnsi="Arial" w:cs="Arial"/>
        </w:rPr>
        <w:t>n</w:t>
      </w:r>
      <w:r w:rsidR="00676178" w:rsidRPr="000D3838">
        <w:rPr>
          <w:rFonts w:ascii="Arial" w:hAnsi="Arial" w:cs="Arial"/>
        </w:rPr>
        <w:t>a</w:t>
      </w:r>
      <w:r w:rsidR="006E768B" w:rsidRPr="000D3838">
        <w:rPr>
          <w:rFonts w:ascii="Arial" w:hAnsi="Arial" w:cs="Arial"/>
        </w:rPr>
        <w:t>ble Federal Buildings</w:t>
      </w:r>
      <w:r w:rsidR="00676178" w:rsidRPr="000D3838">
        <w:rPr>
          <w:rFonts w:ascii="Arial" w:hAnsi="Arial" w:cs="Arial"/>
        </w:rPr>
        <w:t>;</w:t>
      </w:r>
      <w:r w:rsidR="006E768B" w:rsidRPr="000D3838">
        <w:rPr>
          <w:rFonts w:ascii="Arial" w:hAnsi="Arial" w:cs="Arial"/>
        </w:rPr>
        <w:t xml:space="preserve"> guidance from OMB Circular A-11</w:t>
      </w:r>
      <w:r w:rsidR="00676178" w:rsidRPr="000D3838">
        <w:rPr>
          <w:rFonts w:ascii="Arial" w:hAnsi="Arial" w:cs="Arial"/>
        </w:rPr>
        <w:t xml:space="preserve">; </w:t>
      </w:r>
      <w:r w:rsidR="006E768B" w:rsidRPr="000D3838">
        <w:rPr>
          <w:rFonts w:ascii="Arial" w:hAnsi="Arial" w:cs="Arial"/>
        </w:rPr>
        <w:t>the Cap</w:t>
      </w:r>
      <w:r w:rsidR="00676178" w:rsidRPr="000D3838">
        <w:rPr>
          <w:rFonts w:ascii="Arial" w:hAnsi="Arial" w:cs="Arial"/>
        </w:rPr>
        <w:t>ital</w:t>
      </w:r>
      <w:r w:rsidR="006E768B" w:rsidRPr="000D3838">
        <w:rPr>
          <w:rFonts w:ascii="Arial" w:hAnsi="Arial" w:cs="Arial"/>
        </w:rPr>
        <w:t xml:space="preserve"> Programming Guide, 10 CFR Part 436, Subpart A.</w:t>
      </w:r>
      <w:r w:rsidR="00676178" w:rsidRPr="000D3838">
        <w:rPr>
          <w:rFonts w:ascii="Arial" w:hAnsi="Arial" w:cs="Arial"/>
        </w:rPr>
        <w:t>;</w:t>
      </w:r>
      <w:r w:rsidR="006E768B" w:rsidRPr="000D3838">
        <w:rPr>
          <w:rFonts w:ascii="Arial" w:hAnsi="Arial" w:cs="Arial"/>
        </w:rPr>
        <w:t xml:space="preserve"> and the NIST and Federal Energy Management Program </w:t>
      </w:r>
      <w:r w:rsidR="00676178" w:rsidRPr="000D3838">
        <w:rPr>
          <w:rFonts w:ascii="Arial" w:hAnsi="Arial" w:cs="Arial"/>
        </w:rPr>
        <w:t xml:space="preserve">and </w:t>
      </w:r>
      <w:r w:rsidR="006E768B" w:rsidRPr="000D3838">
        <w:rPr>
          <w:rFonts w:ascii="Arial" w:hAnsi="Arial" w:cs="Arial"/>
        </w:rPr>
        <w:t>(FEMP) Life Cycle Costing Manual for the Federal Energy Management Program</w:t>
      </w:r>
      <w:r w:rsidR="00A70C65" w:rsidRPr="000D3838">
        <w:rPr>
          <w:rFonts w:ascii="Arial" w:hAnsi="Arial" w:cs="Arial"/>
        </w:rPr>
        <w:t xml:space="preserve"> (</w:t>
      </w:r>
      <w:r w:rsidR="006E768B" w:rsidRPr="000D3838">
        <w:rPr>
          <w:rFonts w:ascii="Arial" w:hAnsi="Arial" w:cs="Arial"/>
        </w:rPr>
        <w:t>Handbook 135</w:t>
      </w:r>
      <w:r w:rsidR="00A70C65" w:rsidRPr="000D3838">
        <w:rPr>
          <w:rFonts w:ascii="Arial" w:hAnsi="Arial" w:cs="Arial"/>
        </w:rPr>
        <w:t>)</w:t>
      </w:r>
      <w:r w:rsidR="006E768B" w:rsidRPr="000D3838">
        <w:rPr>
          <w:rFonts w:ascii="Arial" w:hAnsi="Arial" w:cs="Arial"/>
        </w:rPr>
        <w:t>.</w:t>
      </w:r>
    </w:p>
    <w:p w14:paraId="42D73430" w14:textId="77777777" w:rsidR="00676178" w:rsidRPr="000D3838" w:rsidRDefault="00676178" w:rsidP="000D3838">
      <w:pPr>
        <w:pStyle w:val="ListParagraph"/>
        <w:ind w:left="0"/>
        <w:rPr>
          <w:rFonts w:ascii="Arial" w:hAnsi="Arial" w:cs="Arial"/>
        </w:rPr>
      </w:pPr>
    </w:p>
    <w:p w14:paraId="1354A8DB" w14:textId="381402AA" w:rsidR="00676178" w:rsidRPr="000D3838" w:rsidRDefault="006E768B" w:rsidP="000D3838">
      <w:pPr>
        <w:pStyle w:val="ListParagraph"/>
        <w:ind w:left="0"/>
        <w:rPr>
          <w:rFonts w:ascii="Arial" w:hAnsi="Arial" w:cs="Arial"/>
        </w:rPr>
      </w:pPr>
      <w:r w:rsidRPr="000D3838">
        <w:rPr>
          <w:rFonts w:ascii="Arial" w:hAnsi="Arial" w:cs="Arial"/>
        </w:rPr>
        <w:t xml:space="preserve">Each of these </w:t>
      </w:r>
      <w:r w:rsidR="00DA49C9" w:rsidRPr="000D3838">
        <w:rPr>
          <w:rFonts w:ascii="Arial" w:hAnsi="Arial" w:cs="Arial"/>
        </w:rPr>
        <w:t xml:space="preserve">require </w:t>
      </w:r>
      <w:r w:rsidRPr="000D3838">
        <w:rPr>
          <w:rFonts w:ascii="Arial" w:hAnsi="Arial" w:cs="Arial"/>
        </w:rPr>
        <w:t>consider</w:t>
      </w:r>
      <w:r w:rsidR="00DA49C9" w:rsidRPr="000D3838">
        <w:rPr>
          <w:rFonts w:ascii="Arial" w:hAnsi="Arial" w:cs="Arial"/>
        </w:rPr>
        <w:t xml:space="preserve">ation of </w:t>
      </w:r>
      <w:r w:rsidRPr="000D3838">
        <w:rPr>
          <w:rFonts w:ascii="Arial" w:hAnsi="Arial" w:cs="Arial"/>
        </w:rPr>
        <w:t>the</w:t>
      </w:r>
      <w:r w:rsidR="00DA49C9" w:rsidRP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>value of carbon as well as other public benefits</w:t>
      </w:r>
      <w:r w:rsidR="00DA49C9" w:rsidRP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>and their social, environmental</w:t>
      </w:r>
      <w:r w:rsidR="00E32B87" w:rsidRPr="000D3838">
        <w:rPr>
          <w:rFonts w:ascii="Arial" w:hAnsi="Arial" w:cs="Arial"/>
        </w:rPr>
        <w:t>,</w:t>
      </w:r>
      <w:r w:rsidRPr="000D3838">
        <w:rPr>
          <w:rFonts w:ascii="Arial" w:hAnsi="Arial" w:cs="Arial"/>
        </w:rPr>
        <w:t xml:space="preserve"> and economic returns on investment in exchange for public funding. </w:t>
      </w:r>
    </w:p>
    <w:p w14:paraId="439E6F61" w14:textId="4F4452F9" w:rsidR="00676178" w:rsidRPr="000D3838" w:rsidRDefault="00676178" w:rsidP="000D3838">
      <w:pPr>
        <w:pStyle w:val="ListParagraph"/>
        <w:rPr>
          <w:rFonts w:ascii="Arial" w:hAnsi="Arial" w:cs="Arial"/>
        </w:rPr>
      </w:pPr>
    </w:p>
    <w:p w14:paraId="0B2FFBA4" w14:textId="35C21705" w:rsidR="00DA49C9" w:rsidRPr="000D3838" w:rsidRDefault="00DA49C9" w:rsidP="000D3838">
      <w:pPr>
        <w:pStyle w:val="ListParagraph"/>
        <w:ind w:left="0"/>
        <w:rPr>
          <w:rFonts w:ascii="Arial" w:hAnsi="Arial" w:cs="Arial"/>
        </w:rPr>
      </w:pPr>
      <w:r w:rsidRPr="000D3838">
        <w:rPr>
          <w:rFonts w:ascii="Arial" w:hAnsi="Arial" w:cs="Arial"/>
        </w:rPr>
        <w:t>I know we are all hoping that massive sums of money will simply flow into</w:t>
      </w:r>
      <w:r w:rsidR="007C0CA7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>system of practice that are dumb in today’s world.</w:t>
      </w:r>
    </w:p>
    <w:p w14:paraId="49B17DFC" w14:textId="1D5B209C" w:rsidR="00DA49C9" w:rsidRPr="000D3838" w:rsidRDefault="00DA49C9" w:rsidP="000D3838">
      <w:pPr>
        <w:pStyle w:val="ListParagraph"/>
        <w:ind w:left="0"/>
        <w:rPr>
          <w:rFonts w:ascii="Arial" w:hAnsi="Arial" w:cs="Arial"/>
        </w:rPr>
      </w:pPr>
    </w:p>
    <w:p w14:paraId="2F3C7F86" w14:textId="71F9E07F" w:rsidR="00DA49C9" w:rsidRPr="000D3838" w:rsidRDefault="00DA49C9" w:rsidP="000D3838">
      <w:pPr>
        <w:pStyle w:val="ListParagraph"/>
        <w:ind w:left="0"/>
        <w:rPr>
          <w:rFonts w:ascii="Arial" w:hAnsi="Arial" w:cs="Arial"/>
        </w:rPr>
      </w:pPr>
      <w:r w:rsidRPr="000D3838">
        <w:rPr>
          <w:rFonts w:ascii="Arial" w:hAnsi="Arial" w:cs="Arial"/>
        </w:rPr>
        <w:lastRenderedPageBreak/>
        <w:t>If you expect to benefit from those funds,</w:t>
      </w:r>
      <w:r w:rsid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 xml:space="preserve">be ready </w:t>
      </w:r>
      <w:r w:rsidR="006E768B" w:rsidRPr="000D3838">
        <w:rPr>
          <w:rFonts w:ascii="Arial" w:hAnsi="Arial" w:cs="Arial"/>
        </w:rPr>
        <w:t xml:space="preserve">to produce smart </w:t>
      </w:r>
    </w:p>
    <w:p w14:paraId="7FCE06CE" w14:textId="761112A0" w:rsidR="00A53F62" w:rsidRPr="000D3838" w:rsidRDefault="00DA49C9" w:rsidP="007C0CA7">
      <w:pPr>
        <w:pStyle w:val="ListParagraph"/>
        <w:ind w:left="0"/>
        <w:rPr>
          <w:rFonts w:ascii="Arial" w:hAnsi="Arial" w:cs="Arial"/>
        </w:rPr>
      </w:pPr>
      <w:r w:rsidRPr="000D3838">
        <w:rPr>
          <w:rFonts w:ascii="Arial" w:hAnsi="Arial" w:cs="Arial"/>
          <w:b/>
          <w:bCs/>
        </w:rPr>
        <w:t>Economic Infrastructure</w:t>
      </w:r>
      <w:r w:rsidR="007C0CA7">
        <w:rPr>
          <w:rFonts w:ascii="Arial" w:hAnsi="Arial" w:cs="Arial"/>
        </w:rPr>
        <w:t xml:space="preserve">, </w:t>
      </w:r>
      <w:r w:rsidRPr="000D3838">
        <w:rPr>
          <w:rFonts w:ascii="Arial" w:hAnsi="Arial" w:cs="Arial"/>
        </w:rPr>
        <w:t>including fair</w:t>
      </w:r>
      <w:r w:rsidR="007C0CA7">
        <w:rPr>
          <w:rFonts w:ascii="Arial" w:hAnsi="Arial" w:cs="Arial"/>
        </w:rPr>
        <w:t>-</w:t>
      </w:r>
      <w:r w:rsidRPr="000D3838">
        <w:rPr>
          <w:rFonts w:ascii="Arial" w:hAnsi="Arial" w:cs="Arial"/>
        </w:rPr>
        <w:t>and</w:t>
      </w:r>
      <w:r w:rsidR="007C0CA7">
        <w:rPr>
          <w:rFonts w:ascii="Arial" w:hAnsi="Arial" w:cs="Arial"/>
        </w:rPr>
        <w:t>-</w:t>
      </w:r>
      <w:r w:rsidRPr="000D3838">
        <w:rPr>
          <w:rFonts w:ascii="Arial" w:hAnsi="Arial" w:cs="Arial"/>
        </w:rPr>
        <w:t>e</w:t>
      </w:r>
      <w:r w:rsidR="006E768B" w:rsidRPr="000D3838">
        <w:rPr>
          <w:rFonts w:ascii="Arial" w:hAnsi="Arial" w:cs="Arial"/>
        </w:rPr>
        <w:t>quit</w:t>
      </w:r>
      <w:r w:rsidRPr="000D3838">
        <w:rPr>
          <w:rFonts w:ascii="Arial" w:hAnsi="Arial" w:cs="Arial"/>
        </w:rPr>
        <w:t xml:space="preserve">able solutions that deliver returns on investment that are </w:t>
      </w:r>
      <w:proofErr w:type="spellStart"/>
      <w:r w:rsidRPr="000D3838">
        <w:rPr>
          <w:rFonts w:ascii="Arial" w:hAnsi="Arial" w:cs="Arial"/>
        </w:rPr>
        <w:t>postively</w:t>
      </w:r>
      <w:proofErr w:type="spellEnd"/>
      <w:r w:rsidRPr="000D3838">
        <w:rPr>
          <w:rFonts w:ascii="Arial" w:hAnsi="Arial" w:cs="Arial"/>
        </w:rPr>
        <w:t xml:space="preserve"> impactful across the triple bottom line.</w:t>
      </w:r>
      <w:r w:rsidR="006E768B" w:rsidRPr="000D3838">
        <w:rPr>
          <w:rFonts w:ascii="Arial" w:hAnsi="Arial" w:cs="Arial"/>
        </w:rPr>
        <w:t xml:space="preserve"> </w:t>
      </w:r>
      <w:r w:rsidR="00676178" w:rsidRPr="000D3838">
        <w:rPr>
          <w:rFonts w:ascii="Arial" w:hAnsi="Arial" w:cs="Arial"/>
        </w:rPr>
        <w:t xml:space="preserve">                             </w:t>
      </w:r>
      <w:r w:rsidRPr="000D3838">
        <w:rPr>
          <w:rFonts w:ascii="Arial" w:hAnsi="Arial" w:cs="Arial"/>
        </w:rPr>
        <w:t>That’s how we will create Economic Infrastructure that assures a sustainable future</w:t>
      </w:r>
      <w:r w:rsidR="006E768B" w:rsidRPr="000D3838">
        <w:rPr>
          <w:rFonts w:ascii="Arial" w:hAnsi="Arial" w:cs="Arial"/>
        </w:rPr>
        <w:t>.</w:t>
      </w:r>
      <w:r w:rsidR="008A6925">
        <w:rPr>
          <w:rFonts w:ascii="Arial" w:hAnsi="Arial" w:cs="Arial"/>
        </w:rPr>
        <w:t>”</w:t>
      </w:r>
    </w:p>
    <w:p w14:paraId="3169DF14" w14:textId="70D0F4AD" w:rsidR="00BD4CA4" w:rsidRPr="000D3838" w:rsidRDefault="00BD4CA4" w:rsidP="000D3838">
      <w:pPr>
        <w:rPr>
          <w:rFonts w:ascii="Arial" w:hAnsi="Arial" w:cs="Arial"/>
        </w:rPr>
      </w:pPr>
    </w:p>
    <w:p w14:paraId="1B478C68" w14:textId="22E2397D" w:rsidR="00DA49C9" w:rsidRPr="000D3838" w:rsidRDefault="00DA49C9" w:rsidP="000D3838">
      <w:pPr>
        <w:rPr>
          <w:rFonts w:ascii="Arial" w:hAnsi="Arial" w:cs="Arial"/>
        </w:rPr>
      </w:pPr>
    </w:p>
    <w:p w14:paraId="5BC443BB" w14:textId="1367362D" w:rsidR="00DA49C9" w:rsidRPr="000D3838" w:rsidRDefault="00DA49C9" w:rsidP="000D3838">
      <w:pPr>
        <w:rPr>
          <w:rFonts w:ascii="Arial" w:hAnsi="Arial" w:cs="Arial"/>
        </w:rPr>
      </w:pPr>
    </w:p>
    <w:p w14:paraId="46676F21" w14:textId="51798E8D" w:rsidR="0001725B" w:rsidRPr="000D3838" w:rsidRDefault="00C9208A" w:rsidP="000D383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ISI </w:t>
      </w:r>
      <w:r w:rsidR="000D3838" w:rsidRPr="007C0CA7">
        <w:rPr>
          <w:rFonts w:ascii="Arial" w:hAnsi="Arial" w:cs="Arial"/>
          <w:b/>
          <w:bCs/>
        </w:rPr>
        <w:t>Question:</w:t>
      </w:r>
      <w:r w:rsidR="000D3838">
        <w:rPr>
          <w:rFonts w:ascii="Arial" w:hAnsi="Arial" w:cs="Arial"/>
        </w:rPr>
        <w:t xml:space="preserve"> You’ve</w:t>
      </w:r>
      <w:r w:rsidR="0001725B" w:rsidRPr="000D3838">
        <w:rPr>
          <w:rFonts w:ascii="Arial" w:hAnsi="Arial" w:cs="Arial"/>
        </w:rPr>
        <w:t xml:space="preserve"> worked with Envision and </w:t>
      </w:r>
      <w:r w:rsidR="000D3838">
        <w:rPr>
          <w:rFonts w:ascii="Arial" w:hAnsi="Arial" w:cs="Arial"/>
        </w:rPr>
        <w:t xml:space="preserve">have </w:t>
      </w:r>
      <w:r w:rsidR="0001725B" w:rsidRPr="000D3838">
        <w:rPr>
          <w:rFonts w:ascii="Arial" w:hAnsi="Arial" w:cs="Arial"/>
        </w:rPr>
        <w:t>been in this industry for a long time</w:t>
      </w:r>
      <w:r w:rsidR="0012585C" w:rsidRPr="000D3838">
        <w:rPr>
          <w:rFonts w:ascii="Arial" w:hAnsi="Arial" w:cs="Arial"/>
        </w:rPr>
        <w:t xml:space="preserve">… </w:t>
      </w:r>
      <w:r w:rsidR="0001725B" w:rsidRPr="000D3838">
        <w:rPr>
          <w:rFonts w:ascii="Arial" w:hAnsi="Arial" w:cs="Arial"/>
        </w:rPr>
        <w:t xml:space="preserve"> why</w:t>
      </w:r>
      <w:r w:rsidR="007C0CA7">
        <w:rPr>
          <w:rFonts w:ascii="Arial" w:hAnsi="Arial" w:cs="Arial"/>
        </w:rPr>
        <w:t xml:space="preserve"> is</w:t>
      </w:r>
      <w:r w:rsidR="0001725B" w:rsidRPr="000D3838">
        <w:rPr>
          <w:rFonts w:ascii="Arial" w:hAnsi="Arial" w:cs="Arial"/>
        </w:rPr>
        <w:t xml:space="preserve"> Envision the right tool to help communities and others build better infrastructure, and why </w:t>
      </w:r>
      <w:r w:rsidR="007C0CA7">
        <w:rPr>
          <w:rFonts w:ascii="Arial" w:hAnsi="Arial" w:cs="Arial"/>
        </w:rPr>
        <w:t xml:space="preserve">should </w:t>
      </w:r>
      <w:r w:rsidR="0001725B" w:rsidRPr="000D3838">
        <w:rPr>
          <w:rFonts w:ascii="Arial" w:hAnsi="Arial" w:cs="Arial"/>
        </w:rPr>
        <w:t>communities</w:t>
      </w:r>
      <w:r w:rsidR="007C0CA7">
        <w:rPr>
          <w:rFonts w:ascii="Arial" w:hAnsi="Arial" w:cs="Arial"/>
        </w:rPr>
        <w:t xml:space="preserve"> </w:t>
      </w:r>
      <w:r w:rsidR="0001725B" w:rsidRPr="000D3838">
        <w:rPr>
          <w:rFonts w:ascii="Arial" w:hAnsi="Arial" w:cs="Arial"/>
        </w:rPr>
        <w:t>be putting it into policy?</w:t>
      </w:r>
    </w:p>
    <w:p w14:paraId="0A98CAA3" w14:textId="37302ED5" w:rsidR="00FF4FB0" w:rsidRPr="000D3838" w:rsidRDefault="007C0CA7" w:rsidP="000D3838">
      <w:pPr>
        <w:rPr>
          <w:rFonts w:ascii="Arial" w:hAnsi="Arial" w:cs="Arial"/>
        </w:rPr>
      </w:pPr>
      <w:r w:rsidRPr="007C0CA7">
        <w:rPr>
          <w:rFonts w:ascii="Arial" w:hAnsi="Arial" w:cs="Arial"/>
          <w:b/>
          <w:bCs/>
        </w:rPr>
        <w:t>John</w:t>
      </w:r>
      <w:r w:rsidR="00C9208A">
        <w:rPr>
          <w:rFonts w:ascii="Arial" w:hAnsi="Arial" w:cs="Arial"/>
          <w:b/>
          <w:bCs/>
        </w:rPr>
        <w:t xml:space="preserve"> Williams’ Question</w:t>
      </w:r>
      <w:r w:rsidRPr="007C0CA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90088D">
        <w:rPr>
          <w:rFonts w:ascii="Arial" w:hAnsi="Arial" w:cs="Arial"/>
        </w:rPr>
        <w:t>“</w:t>
      </w:r>
      <w:r w:rsidR="00676178" w:rsidRPr="000D3838">
        <w:rPr>
          <w:rFonts w:ascii="Arial" w:hAnsi="Arial" w:cs="Arial"/>
        </w:rPr>
        <w:t xml:space="preserve">Sustainability </w:t>
      </w:r>
      <w:r w:rsidR="00FF4FB0" w:rsidRPr="000D3838">
        <w:rPr>
          <w:rFonts w:ascii="Arial" w:hAnsi="Arial" w:cs="Arial"/>
        </w:rPr>
        <w:t xml:space="preserve">and resilience </w:t>
      </w:r>
      <w:r w:rsidR="00676178" w:rsidRPr="000D3838">
        <w:rPr>
          <w:rFonts w:ascii="Arial" w:hAnsi="Arial" w:cs="Arial"/>
        </w:rPr>
        <w:t>are broad and complex subjects. Design professionals need the benefit of well</w:t>
      </w:r>
      <w:r>
        <w:rPr>
          <w:rFonts w:ascii="Arial" w:hAnsi="Arial" w:cs="Arial"/>
        </w:rPr>
        <w:t>-</w:t>
      </w:r>
      <w:r w:rsidR="00676178" w:rsidRPr="000D3838">
        <w:rPr>
          <w:rFonts w:ascii="Arial" w:hAnsi="Arial" w:cs="Arial"/>
        </w:rPr>
        <w:t>thought</w:t>
      </w:r>
      <w:r>
        <w:rPr>
          <w:rFonts w:ascii="Arial" w:hAnsi="Arial" w:cs="Arial"/>
        </w:rPr>
        <w:t>-</w:t>
      </w:r>
      <w:r w:rsidR="00676178" w:rsidRPr="000D3838">
        <w:rPr>
          <w:rFonts w:ascii="Arial" w:hAnsi="Arial" w:cs="Arial"/>
        </w:rPr>
        <w:t>out guidance consistent from</w:t>
      </w:r>
      <w:r w:rsidR="00793643" w:rsidRPr="000D3838">
        <w:rPr>
          <w:rFonts w:ascii="Arial" w:hAnsi="Arial" w:cs="Arial"/>
        </w:rPr>
        <w:t xml:space="preserve"> </w:t>
      </w:r>
      <w:r w:rsidR="00676178" w:rsidRPr="000D3838">
        <w:rPr>
          <w:rFonts w:ascii="Arial" w:hAnsi="Arial" w:cs="Arial"/>
        </w:rPr>
        <w:t xml:space="preserve">project to project and jurisdiction to jurisdiction.  </w:t>
      </w:r>
    </w:p>
    <w:p w14:paraId="52C9ABF3" w14:textId="77777777" w:rsidR="00FF4FB0" w:rsidRPr="000D3838" w:rsidRDefault="00FF4FB0" w:rsidP="000D3838">
      <w:pPr>
        <w:rPr>
          <w:rFonts w:ascii="Arial" w:hAnsi="Arial" w:cs="Arial"/>
        </w:rPr>
      </w:pPr>
    </w:p>
    <w:p w14:paraId="7D069112" w14:textId="2F318D49" w:rsidR="00FF4FB0" w:rsidRPr="000D3838" w:rsidRDefault="00793643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>I</w:t>
      </w:r>
      <w:r w:rsidR="00FF4FB0" w:rsidRPr="000D3838">
        <w:rPr>
          <w:rFonts w:ascii="Arial" w:hAnsi="Arial" w:cs="Arial"/>
        </w:rPr>
        <w:t>n 2007 there were</w:t>
      </w:r>
      <w:r w:rsidR="00676178" w:rsidRPr="000D3838">
        <w:rPr>
          <w:rFonts w:ascii="Arial" w:hAnsi="Arial" w:cs="Arial"/>
        </w:rPr>
        <w:t xml:space="preserve"> nearly 900 sustainability assessment tools around the world </w:t>
      </w:r>
      <w:r w:rsidRPr="000D3838">
        <w:rPr>
          <w:rFonts w:ascii="Arial" w:hAnsi="Arial" w:cs="Arial"/>
        </w:rPr>
        <w:t xml:space="preserve">                                          </w:t>
      </w:r>
      <w:r w:rsidR="00676178" w:rsidRPr="000D3838">
        <w:rPr>
          <w:rFonts w:ascii="Arial" w:hAnsi="Arial" w:cs="Arial"/>
        </w:rPr>
        <w:t>– many were propriety</w:t>
      </w:r>
      <w:r w:rsidR="00FF4FB0" w:rsidRPr="000D3838">
        <w:rPr>
          <w:rFonts w:ascii="Arial" w:hAnsi="Arial" w:cs="Arial"/>
        </w:rPr>
        <w:t xml:space="preserve"> –none represented a standard.</w:t>
      </w:r>
      <w:r w:rsidR="007C0CA7">
        <w:rPr>
          <w:rFonts w:ascii="Arial" w:hAnsi="Arial" w:cs="Arial"/>
        </w:rPr>
        <w:t xml:space="preserve"> </w:t>
      </w:r>
      <w:r w:rsidR="00FF4FB0" w:rsidRPr="000D3838">
        <w:rPr>
          <w:rFonts w:ascii="Arial" w:hAnsi="Arial" w:cs="Arial"/>
        </w:rPr>
        <w:t xml:space="preserve">They </w:t>
      </w:r>
      <w:r w:rsidR="00FF4FB0" w:rsidRPr="007C0CA7">
        <w:rPr>
          <w:rFonts w:ascii="Arial" w:hAnsi="Arial" w:cs="Arial"/>
          <w:i/>
          <w:iCs/>
        </w:rPr>
        <w:t>weren’t</w:t>
      </w:r>
      <w:r w:rsidR="00FF4FB0" w:rsidRPr="000D3838">
        <w:rPr>
          <w:rFonts w:ascii="Arial" w:hAnsi="Arial" w:cs="Arial"/>
        </w:rPr>
        <w:t xml:space="preserve"> helpful</w:t>
      </w:r>
      <w:r w:rsidRPr="000D3838">
        <w:rPr>
          <w:rFonts w:ascii="Arial" w:hAnsi="Arial" w:cs="Arial"/>
        </w:rPr>
        <w:t xml:space="preserve">.                                                                                                                 </w:t>
      </w:r>
      <w:r w:rsidR="00FF4FB0" w:rsidRP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>T</w:t>
      </w:r>
      <w:r w:rsidR="00FF4FB0" w:rsidRPr="000D3838">
        <w:rPr>
          <w:rFonts w:ascii="Arial" w:hAnsi="Arial" w:cs="Arial"/>
        </w:rPr>
        <w:t xml:space="preserve">hey produced </w:t>
      </w:r>
      <w:r w:rsidR="00676178" w:rsidRPr="000D3838">
        <w:rPr>
          <w:rFonts w:ascii="Arial" w:hAnsi="Arial" w:cs="Arial"/>
        </w:rPr>
        <w:t xml:space="preserve">confusion, </w:t>
      </w:r>
      <w:r w:rsidR="00713319" w:rsidRPr="000D3838">
        <w:rPr>
          <w:rFonts w:ascii="Arial" w:hAnsi="Arial" w:cs="Arial"/>
        </w:rPr>
        <w:t>conflict</w:t>
      </w:r>
      <w:r w:rsidR="00A70C65" w:rsidRPr="000D3838">
        <w:rPr>
          <w:rFonts w:ascii="Arial" w:hAnsi="Arial" w:cs="Arial"/>
        </w:rPr>
        <w:t xml:space="preserve">, </w:t>
      </w:r>
      <w:r w:rsidR="00713319" w:rsidRPr="000D3838">
        <w:rPr>
          <w:rFonts w:ascii="Arial" w:hAnsi="Arial" w:cs="Arial"/>
        </w:rPr>
        <w:t xml:space="preserve">and </w:t>
      </w:r>
      <w:r w:rsidR="007C0CA7">
        <w:rPr>
          <w:rFonts w:ascii="Arial" w:hAnsi="Arial" w:cs="Arial"/>
        </w:rPr>
        <w:t xml:space="preserve">there was </w:t>
      </w:r>
      <w:r w:rsidR="00713319" w:rsidRPr="000D3838">
        <w:rPr>
          <w:rFonts w:ascii="Arial" w:hAnsi="Arial" w:cs="Arial"/>
        </w:rPr>
        <w:t xml:space="preserve">resistance to the use of a system that someone else created and might derive financial benefit from. </w:t>
      </w:r>
    </w:p>
    <w:p w14:paraId="70C599B9" w14:textId="77777777" w:rsidR="007C0CA7" w:rsidRDefault="007C0CA7" w:rsidP="000D3838">
      <w:pPr>
        <w:rPr>
          <w:rFonts w:ascii="Arial" w:hAnsi="Arial" w:cs="Arial"/>
        </w:rPr>
      </w:pPr>
    </w:p>
    <w:p w14:paraId="1501C5C5" w14:textId="6F5B5264" w:rsidR="00FF4FB0" w:rsidRPr="000D3838" w:rsidRDefault="00793643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>Forget about comparability.</w:t>
      </w:r>
      <w:r w:rsidR="007C0CA7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 xml:space="preserve">A group of us </w:t>
      </w:r>
      <w:r w:rsidR="00713319" w:rsidRPr="000D3838">
        <w:rPr>
          <w:rFonts w:ascii="Arial" w:hAnsi="Arial" w:cs="Arial"/>
        </w:rPr>
        <w:t xml:space="preserve">recognized that ASCE, ACEC, APWA, and the Harvard </w:t>
      </w:r>
      <w:proofErr w:type="spellStart"/>
      <w:r w:rsidR="00713319" w:rsidRPr="000D3838">
        <w:rPr>
          <w:rFonts w:ascii="Arial" w:hAnsi="Arial" w:cs="Arial"/>
        </w:rPr>
        <w:t>Zofnass</w:t>
      </w:r>
      <w:proofErr w:type="spellEnd"/>
      <w:r w:rsidR="00713319" w:rsidRPr="000D3838">
        <w:rPr>
          <w:rFonts w:ascii="Arial" w:hAnsi="Arial" w:cs="Arial"/>
        </w:rPr>
        <w:t xml:space="preserve"> Program</w:t>
      </w:r>
      <w:r w:rsidRPr="000D3838">
        <w:rPr>
          <w:rFonts w:ascii="Arial" w:hAnsi="Arial" w:cs="Arial"/>
        </w:rPr>
        <w:t xml:space="preserve"> </w:t>
      </w:r>
      <w:r w:rsidR="00713319" w:rsidRPr="000D3838">
        <w:rPr>
          <w:rFonts w:ascii="Arial" w:hAnsi="Arial" w:cs="Arial"/>
        </w:rPr>
        <w:t>were offering similar but different rating systems</w:t>
      </w:r>
      <w:r w:rsidRPr="000D3838">
        <w:rPr>
          <w:rFonts w:ascii="Arial" w:hAnsi="Arial" w:cs="Arial"/>
        </w:rPr>
        <w:t>.                                    They were</w:t>
      </w:r>
      <w:r w:rsidR="00713319" w:rsidRP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 xml:space="preserve">contributing </w:t>
      </w:r>
      <w:r w:rsidR="00713319" w:rsidRPr="000D3838">
        <w:rPr>
          <w:rFonts w:ascii="Arial" w:hAnsi="Arial" w:cs="Arial"/>
        </w:rPr>
        <w:t xml:space="preserve">to the challenge of </w:t>
      </w:r>
      <w:r w:rsidR="00FF4FB0" w:rsidRPr="000D3838">
        <w:rPr>
          <w:rFonts w:ascii="Arial" w:hAnsi="Arial" w:cs="Arial"/>
        </w:rPr>
        <w:t>getting</w:t>
      </w:r>
      <w:r w:rsidRPr="000D3838">
        <w:rPr>
          <w:rFonts w:ascii="Arial" w:hAnsi="Arial" w:cs="Arial"/>
        </w:rPr>
        <w:t xml:space="preserve"> </w:t>
      </w:r>
      <w:r w:rsidR="00FF4FB0" w:rsidRPr="000D3838">
        <w:rPr>
          <w:rFonts w:ascii="Arial" w:hAnsi="Arial" w:cs="Arial"/>
        </w:rPr>
        <w:t>to a</w:t>
      </w:r>
      <w:r w:rsidR="00713319" w:rsidRPr="000D3838">
        <w:rPr>
          <w:rFonts w:ascii="Arial" w:hAnsi="Arial" w:cs="Arial"/>
        </w:rPr>
        <w:t xml:space="preserve">n accepted standard.  </w:t>
      </w:r>
    </w:p>
    <w:p w14:paraId="087B9978" w14:textId="77777777" w:rsidR="00FF4FB0" w:rsidRPr="000D3838" w:rsidRDefault="00FF4FB0" w:rsidP="000D3838">
      <w:pPr>
        <w:ind w:left="720"/>
        <w:rPr>
          <w:rFonts w:ascii="Arial" w:hAnsi="Arial" w:cs="Arial"/>
        </w:rPr>
      </w:pPr>
    </w:p>
    <w:p w14:paraId="4C281160" w14:textId="05B80C6A" w:rsidR="00FF4FB0" w:rsidRPr="000D3838" w:rsidRDefault="00793643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 xml:space="preserve">The decision was made to </w:t>
      </w:r>
      <w:r w:rsidR="00713319" w:rsidRPr="000D3838">
        <w:rPr>
          <w:rFonts w:ascii="Arial" w:hAnsi="Arial" w:cs="Arial"/>
        </w:rPr>
        <w:t>join forces</w:t>
      </w:r>
      <w:r w:rsidRPr="000D3838">
        <w:rPr>
          <w:rFonts w:ascii="Arial" w:hAnsi="Arial" w:cs="Arial"/>
        </w:rPr>
        <w:t xml:space="preserve"> </w:t>
      </w:r>
      <w:r w:rsidR="00713319" w:rsidRPr="000D3838">
        <w:rPr>
          <w:rFonts w:ascii="Arial" w:hAnsi="Arial" w:cs="Arial"/>
        </w:rPr>
        <w:t xml:space="preserve">to </w:t>
      </w:r>
      <w:r w:rsidRPr="000D3838">
        <w:rPr>
          <w:rFonts w:ascii="Arial" w:hAnsi="Arial" w:cs="Arial"/>
        </w:rPr>
        <w:t>combine the best features of each of                                                those five systems. That was when ISI born.</w:t>
      </w:r>
      <w:r w:rsidR="007C0CA7">
        <w:rPr>
          <w:rFonts w:ascii="Arial" w:hAnsi="Arial" w:cs="Arial"/>
        </w:rPr>
        <w:t xml:space="preserve"> </w:t>
      </w:r>
      <w:r w:rsidR="00FF4FB0" w:rsidRPr="000D3838">
        <w:rPr>
          <w:rFonts w:ascii="Arial" w:hAnsi="Arial" w:cs="Arial"/>
        </w:rPr>
        <w:t xml:space="preserve">ISI’s President, </w:t>
      </w:r>
      <w:r w:rsidRPr="000D3838">
        <w:rPr>
          <w:rFonts w:ascii="Arial" w:hAnsi="Arial" w:cs="Arial"/>
        </w:rPr>
        <w:t xml:space="preserve">when he was part of the original Zofnass team, </w:t>
      </w:r>
      <w:r w:rsidR="00FF4FB0" w:rsidRPr="000D3838">
        <w:rPr>
          <w:rFonts w:ascii="Arial" w:hAnsi="Arial" w:cs="Arial"/>
        </w:rPr>
        <w:t>worked with Bill Wallace and others to reconcile the legacy systems into Envision 1.0.</w:t>
      </w:r>
    </w:p>
    <w:p w14:paraId="10D1824F" w14:textId="77777777" w:rsidR="00FF4FB0" w:rsidRPr="000D3838" w:rsidRDefault="00FF4FB0" w:rsidP="000D3838">
      <w:pPr>
        <w:rPr>
          <w:rFonts w:ascii="Arial" w:hAnsi="Arial" w:cs="Arial"/>
        </w:rPr>
      </w:pPr>
    </w:p>
    <w:p w14:paraId="5720F412" w14:textId="03C59118" w:rsidR="00FF4FB0" w:rsidRPr="000D3838" w:rsidRDefault="00793643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>As a result, w</w:t>
      </w:r>
      <w:r w:rsidR="00713319" w:rsidRPr="000D3838">
        <w:rPr>
          <w:rFonts w:ascii="Arial" w:hAnsi="Arial" w:cs="Arial"/>
        </w:rPr>
        <w:t>e finally have a broadly recognized system</w:t>
      </w:r>
      <w:r w:rsidRPr="000D3838">
        <w:rPr>
          <w:rFonts w:ascii="Arial" w:hAnsi="Arial" w:cs="Arial"/>
        </w:rPr>
        <w:t xml:space="preserve"> </w:t>
      </w:r>
      <w:r w:rsidR="00713319" w:rsidRPr="000D3838">
        <w:rPr>
          <w:rFonts w:ascii="Arial" w:hAnsi="Arial" w:cs="Arial"/>
        </w:rPr>
        <w:t xml:space="preserve">that </w:t>
      </w:r>
      <w:r w:rsidRPr="000D3838">
        <w:rPr>
          <w:rFonts w:ascii="Arial" w:hAnsi="Arial" w:cs="Arial"/>
        </w:rPr>
        <w:t xml:space="preserve">meets the industry’s overarching goal of assessing the sustainability of a wide range </w:t>
      </w:r>
      <w:r w:rsidR="00713319" w:rsidRPr="000D3838">
        <w:rPr>
          <w:rFonts w:ascii="Arial" w:hAnsi="Arial" w:cs="Arial"/>
        </w:rPr>
        <w:t xml:space="preserve">infrastructure projects.  </w:t>
      </w:r>
    </w:p>
    <w:p w14:paraId="094776FF" w14:textId="77777777" w:rsidR="00FF4FB0" w:rsidRPr="000D3838" w:rsidRDefault="00FF4FB0" w:rsidP="000D3838">
      <w:pPr>
        <w:rPr>
          <w:rFonts w:ascii="Arial" w:hAnsi="Arial" w:cs="Arial"/>
        </w:rPr>
      </w:pPr>
    </w:p>
    <w:p w14:paraId="5070F77A" w14:textId="35646B4C" w:rsidR="00793643" w:rsidRPr="000D3838" w:rsidRDefault="00713319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>Hundreds of charter firms signed on</w:t>
      </w:r>
      <w:r w:rsidR="00793643" w:rsidRPr="000D3838">
        <w:rPr>
          <w:rFonts w:ascii="Arial" w:hAnsi="Arial" w:cs="Arial"/>
        </w:rPr>
        <w:t xml:space="preserve"> </w:t>
      </w:r>
      <w:r w:rsidR="00FF4FB0" w:rsidRPr="000D3838">
        <w:rPr>
          <w:rFonts w:ascii="Arial" w:hAnsi="Arial" w:cs="Arial"/>
        </w:rPr>
        <w:t>(</w:t>
      </w:r>
      <w:r w:rsidR="00793643" w:rsidRPr="000D3838">
        <w:rPr>
          <w:rFonts w:ascii="Arial" w:hAnsi="Arial" w:cs="Arial"/>
        </w:rPr>
        <w:t>many sh</w:t>
      </w:r>
      <w:r w:rsidR="00FF4FB0" w:rsidRPr="000D3838">
        <w:rPr>
          <w:rFonts w:ascii="Arial" w:hAnsi="Arial" w:cs="Arial"/>
        </w:rPr>
        <w:t>elved their own efforts to create proprietary tools)</w:t>
      </w:r>
      <w:r w:rsidRPr="000D3838">
        <w:rPr>
          <w:rFonts w:ascii="Arial" w:hAnsi="Arial" w:cs="Arial"/>
        </w:rPr>
        <w:t xml:space="preserve">, </w:t>
      </w:r>
      <w:r w:rsidR="00FF4FB0" w:rsidRPr="000D3838">
        <w:rPr>
          <w:rFonts w:ascii="Arial" w:hAnsi="Arial" w:cs="Arial"/>
        </w:rPr>
        <w:t>public agencies like LA Metro, the PANY&amp;NJ, Kansas</w:t>
      </w:r>
      <w:r w:rsidR="00793643" w:rsidRPr="000D3838">
        <w:rPr>
          <w:rFonts w:ascii="Arial" w:hAnsi="Arial" w:cs="Arial"/>
        </w:rPr>
        <w:t xml:space="preserve"> City,</w:t>
      </w:r>
      <w:r w:rsidR="00FF4FB0" w:rsidRPr="000D3838">
        <w:rPr>
          <w:rFonts w:ascii="Arial" w:hAnsi="Arial" w:cs="Arial"/>
        </w:rPr>
        <w:t xml:space="preserve"> and </w:t>
      </w:r>
      <w:r w:rsidR="00793643" w:rsidRPr="000D3838">
        <w:rPr>
          <w:rFonts w:ascii="Arial" w:hAnsi="Arial" w:cs="Arial"/>
        </w:rPr>
        <w:t xml:space="preserve">many other </w:t>
      </w:r>
      <w:r w:rsidR="00FF4FB0" w:rsidRPr="000D3838">
        <w:rPr>
          <w:rFonts w:ascii="Arial" w:hAnsi="Arial" w:cs="Arial"/>
        </w:rPr>
        <w:t>jurisdictions</w:t>
      </w:r>
      <w:r w:rsidR="00793643" w:rsidRPr="000D3838">
        <w:rPr>
          <w:rFonts w:ascii="Arial" w:hAnsi="Arial" w:cs="Arial"/>
        </w:rPr>
        <w:t xml:space="preserve">, as well as </w:t>
      </w:r>
      <w:r w:rsidRPr="000D3838">
        <w:rPr>
          <w:rFonts w:ascii="Arial" w:hAnsi="Arial" w:cs="Arial"/>
        </w:rPr>
        <w:t>all levels of government</w:t>
      </w:r>
      <w:r w:rsidR="00793643" w:rsidRPr="000D3838">
        <w:rPr>
          <w:rFonts w:ascii="Arial" w:hAnsi="Arial" w:cs="Arial"/>
        </w:rPr>
        <w:t>.</w:t>
      </w:r>
    </w:p>
    <w:p w14:paraId="6B646C1C" w14:textId="77777777" w:rsidR="00793643" w:rsidRPr="000D3838" w:rsidRDefault="00793643" w:rsidP="000D3838">
      <w:pPr>
        <w:rPr>
          <w:rFonts w:ascii="Arial" w:hAnsi="Arial" w:cs="Arial"/>
        </w:rPr>
      </w:pPr>
    </w:p>
    <w:p w14:paraId="7F39EA0B" w14:textId="52B37480" w:rsidR="00FF4FB0" w:rsidRPr="000D3838" w:rsidRDefault="00793643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>M</w:t>
      </w:r>
      <w:r w:rsidR="00FF4FB0" w:rsidRPr="000D3838">
        <w:rPr>
          <w:rFonts w:ascii="Arial" w:hAnsi="Arial" w:cs="Arial"/>
        </w:rPr>
        <w:t>ost important</w:t>
      </w:r>
      <w:r w:rsidR="007C0CA7">
        <w:rPr>
          <w:rFonts w:ascii="Arial" w:hAnsi="Arial" w:cs="Arial"/>
        </w:rPr>
        <w:t>ly</w:t>
      </w:r>
      <w:r w:rsidR="00FF4FB0" w:rsidRPr="000D3838">
        <w:rPr>
          <w:rFonts w:ascii="Arial" w:hAnsi="Arial" w:cs="Arial"/>
        </w:rPr>
        <w:t xml:space="preserve">, </w:t>
      </w:r>
      <w:r w:rsidR="00713319" w:rsidRPr="000D3838">
        <w:rPr>
          <w:rFonts w:ascii="Arial" w:hAnsi="Arial" w:cs="Arial"/>
        </w:rPr>
        <w:t>thousands of</w:t>
      </w:r>
      <w:r w:rsidRPr="000D3838">
        <w:rPr>
          <w:rFonts w:ascii="Arial" w:hAnsi="Arial" w:cs="Arial"/>
        </w:rPr>
        <w:t xml:space="preserve"> planning, design and construction professionals signed up for training and earned their </w:t>
      </w:r>
      <w:r w:rsidR="00713319" w:rsidRPr="000D3838">
        <w:rPr>
          <w:rFonts w:ascii="Arial" w:hAnsi="Arial" w:cs="Arial"/>
        </w:rPr>
        <w:t>ENV SP</w:t>
      </w:r>
      <w:r w:rsidRPr="000D3838">
        <w:rPr>
          <w:rFonts w:ascii="Arial" w:hAnsi="Arial" w:cs="Arial"/>
        </w:rPr>
        <w:t xml:space="preserve"> </w:t>
      </w:r>
      <w:r w:rsidR="00713319" w:rsidRPr="000D3838">
        <w:rPr>
          <w:rFonts w:ascii="Arial" w:hAnsi="Arial" w:cs="Arial"/>
        </w:rPr>
        <w:t xml:space="preserve">credentials.  </w:t>
      </w:r>
    </w:p>
    <w:p w14:paraId="557C9E59" w14:textId="77777777" w:rsidR="00FF4FB0" w:rsidRPr="000D3838" w:rsidRDefault="00FF4FB0" w:rsidP="000D3838">
      <w:pPr>
        <w:ind w:left="720"/>
        <w:rPr>
          <w:rFonts w:ascii="Arial" w:hAnsi="Arial" w:cs="Arial"/>
        </w:rPr>
      </w:pPr>
    </w:p>
    <w:p w14:paraId="368A6A29" w14:textId="6C6192A6" w:rsidR="00D959D1" w:rsidRPr="000D3838" w:rsidRDefault="00D959D1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>Over less than 10 years</w:t>
      </w:r>
      <w:r w:rsidR="007C0CA7">
        <w:rPr>
          <w:rFonts w:ascii="Arial" w:hAnsi="Arial" w:cs="Arial"/>
        </w:rPr>
        <w:t>, b</w:t>
      </w:r>
      <w:r w:rsidR="00713319" w:rsidRPr="000D3838">
        <w:rPr>
          <w:rFonts w:ascii="Arial" w:hAnsi="Arial" w:cs="Arial"/>
        </w:rPr>
        <w:t>illions of dollars in Envision verifications</w:t>
      </w:r>
      <w:r w:rsidRPr="000D3838">
        <w:rPr>
          <w:rFonts w:ascii="Arial" w:hAnsi="Arial" w:cs="Arial"/>
        </w:rPr>
        <w:t xml:space="preserve"> </w:t>
      </w:r>
      <w:r w:rsidR="00713319" w:rsidRPr="000D3838">
        <w:rPr>
          <w:rFonts w:ascii="Arial" w:hAnsi="Arial" w:cs="Arial"/>
        </w:rPr>
        <w:t>have been completed</w:t>
      </w:r>
      <w:r w:rsidRPr="000D3838">
        <w:rPr>
          <w:rFonts w:ascii="Arial" w:hAnsi="Arial" w:cs="Arial"/>
        </w:rPr>
        <w:t>.</w:t>
      </w:r>
      <w:r w:rsidR="007C0CA7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 xml:space="preserve">Today, </w:t>
      </w:r>
      <w:r w:rsidR="00F74161" w:rsidRPr="000D3838">
        <w:rPr>
          <w:rFonts w:ascii="Arial" w:hAnsi="Arial" w:cs="Arial"/>
        </w:rPr>
        <w:t xml:space="preserve">ISI is </w:t>
      </w:r>
      <w:r w:rsidRPr="000D3838">
        <w:rPr>
          <w:rFonts w:ascii="Arial" w:hAnsi="Arial" w:cs="Arial"/>
        </w:rPr>
        <w:t xml:space="preserve">self-sustaining, </w:t>
      </w:r>
      <w:r w:rsidR="00713319" w:rsidRPr="000D3838">
        <w:rPr>
          <w:rFonts w:ascii="Arial" w:hAnsi="Arial" w:cs="Arial"/>
        </w:rPr>
        <w:t xml:space="preserve">has a growing staff, </w:t>
      </w:r>
      <w:r w:rsidRPr="000D3838">
        <w:rPr>
          <w:rFonts w:ascii="Arial" w:hAnsi="Arial" w:cs="Arial"/>
        </w:rPr>
        <w:t>and a presence across North America and the EU.</w:t>
      </w:r>
    </w:p>
    <w:p w14:paraId="46460231" w14:textId="77777777" w:rsidR="00D959D1" w:rsidRPr="000D3838" w:rsidRDefault="00D959D1" w:rsidP="000D3838">
      <w:pPr>
        <w:rPr>
          <w:rFonts w:ascii="Arial" w:hAnsi="Arial" w:cs="Arial"/>
        </w:rPr>
      </w:pPr>
    </w:p>
    <w:p w14:paraId="33DB4733" w14:textId="6BD9BD9F" w:rsidR="00D959D1" w:rsidRPr="000D3838" w:rsidRDefault="00D959D1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 xml:space="preserve">ISI is </w:t>
      </w:r>
      <w:r w:rsidR="00713319" w:rsidRPr="000D3838">
        <w:rPr>
          <w:rFonts w:ascii="Arial" w:hAnsi="Arial" w:cs="Arial"/>
        </w:rPr>
        <w:t>filling a need for a</w:t>
      </w:r>
      <w:r w:rsidRPr="000D3838">
        <w:rPr>
          <w:rFonts w:ascii="Arial" w:hAnsi="Arial" w:cs="Arial"/>
        </w:rPr>
        <w:t>:</w:t>
      </w:r>
      <w:r w:rsidR="00713319" w:rsidRP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>high</w:t>
      </w:r>
      <w:r w:rsidR="007C0CA7">
        <w:rPr>
          <w:rFonts w:ascii="Arial" w:hAnsi="Arial" w:cs="Arial"/>
        </w:rPr>
        <w:t>-</w:t>
      </w:r>
      <w:r w:rsidRPr="000D3838">
        <w:rPr>
          <w:rFonts w:ascii="Arial" w:hAnsi="Arial" w:cs="Arial"/>
        </w:rPr>
        <w:t>quality,</w:t>
      </w:r>
      <w:r w:rsidR="007C0CA7">
        <w:rPr>
          <w:rFonts w:ascii="Arial" w:hAnsi="Arial" w:cs="Arial"/>
        </w:rPr>
        <w:t xml:space="preserve"> </w:t>
      </w:r>
      <w:r w:rsidR="00713319" w:rsidRPr="000D3838">
        <w:rPr>
          <w:rFonts w:ascii="Arial" w:hAnsi="Arial" w:cs="Arial"/>
        </w:rPr>
        <w:t>time</w:t>
      </w:r>
      <w:r w:rsidR="007C0CA7">
        <w:rPr>
          <w:rFonts w:ascii="Arial" w:hAnsi="Arial" w:cs="Arial"/>
        </w:rPr>
        <w:t>-</w:t>
      </w:r>
      <w:r w:rsidR="00713319" w:rsidRPr="000D3838">
        <w:rPr>
          <w:rFonts w:ascii="Arial" w:hAnsi="Arial" w:cs="Arial"/>
        </w:rPr>
        <w:t xml:space="preserve">tested standard </w:t>
      </w:r>
      <w:r w:rsidRPr="000D3838">
        <w:rPr>
          <w:rFonts w:ascii="Arial" w:hAnsi="Arial" w:cs="Arial"/>
        </w:rPr>
        <w:t>that is</w:t>
      </w:r>
      <w:r w:rsidR="00713319" w:rsidRPr="000D3838">
        <w:rPr>
          <w:rFonts w:ascii="Arial" w:hAnsi="Arial" w:cs="Arial"/>
        </w:rPr>
        <w:t xml:space="preserve"> objective</w:t>
      </w:r>
      <w:r w:rsidRPr="000D3838">
        <w:rPr>
          <w:rFonts w:ascii="Arial" w:hAnsi="Arial" w:cs="Arial"/>
        </w:rPr>
        <w:t xml:space="preserve"> and </w:t>
      </w:r>
      <w:r w:rsidR="00713319" w:rsidRPr="000D3838">
        <w:rPr>
          <w:rFonts w:ascii="Arial" w:hAnsi="Arial" w:cs="Arial"/>
        </w:rPr>
        <w:t>consistent</w:t>
      </w:r>
      <w:r w:rsidRPr="000D3838">
        <w:rPr>
          <w:rFonts w:ascii="Arial" w:hAnsi="Arial" w:cs="Arial"/>
        </w:rPr>
        <w:t>. Our findings are</w:t>
      </w:r>
      <w:r w:rsidR="00713319" w:rsidRPr="000D3838">
        <w:rPr>
          <w:rFonts w:ascii="Arial" w:hAnsi="Arial" w:cs="Arial"/>
        </w:rPr>
        <w:t xml:space="preserve"> comparable </w:t>
      </w:r>
      <w:r w:rsidRPr="000D3838">
        <w:rPr>
          <w:rFonts w:ascii="Arial" w:hAnsi="Arial" w:cs="Arial"/>
        </w:rPr>
        <w:t>and</w:t>
      </w:r>
      <w:r w:rsidR="007C0CA7">
        <w:rPr>
          <w:rFonts w:ascii="Arial" w:hAnsi="Arial" w:cs="Arial"/>
        </w:rPr>
        <w:t xml:space="preserve"> </w:t>
      </w:r>
      <w:r w:rsidR="00713319" w:rsidRPr="000D3838">
        <w:rPr>
          <w:rFonts w:ascii="Arial" w:hAnsi="Arial" w:cs="Arial"/>
        </w:rPr>
        <w:t>thousands of professional</w:t>
      </w:r>
      <w:r w:rsidR="00BC48DF" w:rsidRPr="000D3838">
        <w:rPr>
          <w:rFonts w:ascii="Arial" w:hAnsi="Arial" w:cs="Arial"/>
        </w:rPr>
        <w:t>s</w:t>
      </w:r>
      <w:r w:rsidR="00713319" w:rsidRPr="000D3838">
        <w:rPr>
          <w:rFonts w:ascii="Arial" w:hAnsi="Arial" w:cs="Arial"/>
        </w:rPr>
        <w:t xml:space="preserve"> know how to use </w:t>
      </w:r>
      <w:r w:rsidRPr="000D3838">
        <w:rPr>
          <w:rFonts w:ascii="Arial" w:hAnsi="Arial" w:cs="Arial"/>
        </w:rPr>
        <w:t>Envision.</w:t>
      </w:r>
    </w:p>
    <w:p w14:paraId="0C52B54E" w14:textId="77777777" w:rsidR="00D959D1" w:rsidRPr="000D3838" w:rsidRDefault="00D959D1" w:rsidP="000D3838">
      <w:pPr>
        <w:rPr>
          <w:rFonts w:ascii="Arial" w:hAnsi="Arial" w:cs="Arial"/>
        </w:rPr>
      </w:pPr>
    </w:p>
    <w:p w14:paraId="64D5F4B3" w14:textId="5DEA7DED" w:rsidR="00E32B87" w:rsidRPr="000D3838" w:rsidRDefault="00D959D1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lastRenderedPageBreak/>
        <w:t>Pu</w:t>
      </w:r>
      <w:r w:rsidR="00713319" w:rsidRPr="000D3838">
        <w:rPr>
          <w:rFonts w:ascii="Arial" w:hAnsi="Arial" w:cs="Arial"/>
        </w:rPr>
        <w:t xml:space="preserve">blic entities </w:t>
      </w:r>
      <w:r w:rsidRPr="000D3838">
        <w:rPr>
          <w:rFonts w:ascii="Arial" w:hAnsi="Arial" w:cs="Arial"/>
        </w:rPr>
        <w:t xml:space="preserve">see </w:t>
      </w:r>
      <w:r w:rsidR="00713319" w:rsidRPr="000D3838">
        <w:rPr>
          <w:rFonts w:ascii="Arial" w:hAnsi="Arial" w:cs="Arial"/>
        </w:rPr>
        <w:t xml:space="preserve">value in </w:t>
      </w:r>
      <w:r w:rsidR="00FF4FB0" w:rsidRPr="000D3838">
        <w:rPr>
          <w:rFonts w:ascii="Arial" w:hAnsi="Arial" w:cs="Arial"/>
        </w:rPr>
        <w:t>making the case for</w:t>
      </w:r>
      <w:r w:rsidRPr="000D3838">
        <w:rPr>
          <w:rFonts w:ascii="Arial" w:hAnsi="Arial" w:cs="Arial"/>
        </w:rPr>
        <w:t xml:space="preserve"> </w:t>
      </w:r>
      <w:r w:rsidR="00FF4FB0" w:rsidRPr="000D3838">
        <w:rPr>
          <w:rFonts w:ascii="Arial" w:hAnsi="Arial" w:cs="Arial"/>
        </w:rPr>
        <w:t>sustainable and resilient infrastructure.</w:t>
      </w:r>
      <w:r w:rsidR="00713319" w:rsidRPr="000D3838">
        <w:rPr>
          <w:rFonts w:ascii="Arial" w:hAnsi="Arial" w:cs="Arial"/>
        </w:rPr>
        <w:t xml:space="preserve"> </w:t>
      </w:r>
      <w:r w:rsidR="00BC48DF" w:rsidRPr="000D3838">
        <w:rPr>
          <w:rFonts w:ascii="Arial" w:hAnsi="Arial" w:cs="Arial"/>
        </w:rPr>
        <w:t xml:space="preserve"> </w:t>
      </w:r>
    </w:p>
    <w:p w14:paraId="0A7C5819" w14:textId="77777777" w:rsidR="00E32B87" w:rsidRPr="000D3838" w:rsidRDefault="00E32B87" w:rsidP="000D3838">
      <w:pPr>
        <w:rPr>
          <w:rFonts w:ascii="Arial" w:hAnsi="Arial" w:cs="Arial"/>
        </w:rPr>
      </w:pPr>
    </w:p>
    <w:p w14:paraId="35380300" w14:textId="77777777" w:rsidR="00D959D1" w:rsidRPr="000D3838" w:rsidRDefault="00D959D1" w:rsidP="000D3838">
      <w:pPr>
        <w:rPr>
          <w:rFonts w:ascii="Arial" w:hAnsi="Arial" w:cs="Arial"/>
        </w:rPr>
      </w:pPr>
    </w:p>
    <w:p w14:paraId="3687883C" w14:textId="39C3B4B3" w:rsidR="00BD4CA4" w:rsidRPr="000D3838" w:rsidRDefault="00D959D1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 xml:space="preserve">Fast forward to Earth Day 2021 and the good news that </w:t>
      </w:r>
      <w:r w:rsidR="00BC48DF" w:rsidRPr="000D3838">
        <w:rPr>
          <w:rFonts w:ascii="Arial" w:hAnsi="Arial" w:cs="Arial"/>
        </w:rPr>
        <w:t xml:space="preserve">public policy makers and </w:t>
      </w:r>
      <w:r w:rsidRPr="000D3838">
        <w:rPr>
          <w:rFonts w:ascii="Arial" w:hAnsi="Arial" w:cs="Arial"/>
        </w:rPr>
        <w:t xml:space="preserve">                                    </w:t>
      </w:r>
      <w:r w:rsidR="00BC48DF" w:rsidRPr="000D3838">
        <w:rPr>
          <w:rFonts w:ascii="Arial" w:hAnsi="Arial" w:cs="Arial"/>
        </w:rPr>
        <w:t>their procurement officers have discovered that they can specify the use of Envision and know exactly what they will get:  competence, comparability</w:t>
      </w:r>
      <w:r w:rsidR="00E32B87" w:rsidRPr="000D3838">
        <w:rPr>
          <w:rFonts w:ascii="Arial" w:hAnsi="Arial" w:cs="Arial"/>
        </w:rPr>
        <w:t>,</w:t>
      </w:r>
      <w:r w:rsidR="00BC48DF" w:rsidRPr="000D3838">
        <w:rPr>
          <w:rFonts w:ascii="Arial" w:hAnsi="Arial" w:cs="Arial"/>
        </w:rPr>
        <w:t xml:space="preserve"> and credible findings</w:t>
      </w:r>
      <w:r w:rsidR="00E32B87" w:rsidRPr="000D3838">
        <w:rPr>
          <w:rFonts w:ascii="Arial" w:hAnsi="Arial" w:cs="Arial"/>
        </w:rPr>
        <w:t xml:space="preserve"> – not to mention membership in a community of sustainability professionals that are making a huge difference for future generations</w:t>
      </w:r>
      <w:r w:rsidR="00BC48DF" w:rsidRPr="000D3838">
        <w:rPr>
          <w:rFonts w:ascii="Arial" w:hAnsi="Arial" w:cs="Arial"/>
        </w:rPr>
        <w:t>.</w:t>
      </w:r>
      <w:r w:rsidR="0090088D">
        <w:rPr>
          <w:rFonts w:ascii="Arial" w:hAnsi="Arial" w:cs="Arial"/>
        </w:rPr>
        <w:t>”</w:t>
      </w:r>
    </w:p>
    <w:p w14:paraId="79DAC47F" w14:textId="58B14567" w:rsidR="00D959D1" w:rsidRPr="000D3838" w:rsidRDefault="00D959D1" w:rsidP="000D3838">
      <w:pPr>
        <w:rPr>
          <w:rFonts w:ascii="Arial" w:hAnsi="Arial" w:cs="Arial"/>
        </w:rPr>
      </w:pPr>
    </w:p>
    <w:p w14:paraId="0E5FBD9D" w14:textId="57B43A38" w:rsidR="00BD4CA4" w:rsidRPr="007E11B4" w:rsidRDefault="00C9208A" w:rsidP="007E11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ISI </w:t>
      </w:r>
      <w:r w:rsidR="007E11B4" w:rsidRPr="007C0CA7">
        <w:rPr>
          <w:rFonts w:ascii="Arial" w:hAnsi="Arial" w:cs="Arial"/>
          <w:b/>
          <w:bCs/>
        </w:rPr>
        <w:t>Question:</w:t>
      </w:r>
      <w:r w:rsidR="007E11B4">
        <w:rPr>
          <w:rFonts w:ascii="Arial" w:hAnsi="Arial" w:cs="Arial"/>
        </w:rPr>
        <w:t xml:space="preserve"> </w:t>
      </w:r>
      <w:r w:rsidR="0001725B" w:rsidRPr="007E11B4">
        <w:rPr>
          <w:rFonts w:ascii="Arial" w:hAnsi="Arial" w:cs="Arial"/>
        </w:rPr>
        <w:t>We’ve had some success with getting Envision into policy, specifically in places like New York City, Los Angeles, Kansas City, and a few others communities… there’s even a bill in the state of California that mentions Envision</w:t>
      </w:r>
      <w:r w:rsidR="0012585C" w:rsidRPr="007E11B4">
        <w:rPr>
          <w:rFonts w:ascii="Arial" w:hAnsi="Arial" w:cs="Arial"/>
        </w:rPr>
        <w:t>… b</w:t>
      </w:r>
      <w:r w:rsidR="0001725B" w:rsidRPr="007E11B4">
        <w:rPr>
          <w:rFonts w:ascii="Arial" w:hAnsi="Arial" w:cs="Arial"/>
        </w:rPr>
        <w:t>ut we need to take this further… what do we need to do? How can we move this forward</w:t>
      </w:r>
      <w:r w:rsidR="0012585C" w:rsidRPr="007E11B4">
        <w:rPr>
          <w:rFonts w:ascii="Arial" w:hAnsi="Arial" w:cs="Arial"/>
        </w:rPr>
        <w:t xml:space="preserve"> and gain more ground</w:t>
      </w:r>
      <w:r w:rsidR="0001725B" w:rsidRPr="007E11B4">
        <w:rPr>
          <w:rFonts w:ascii="Arial" w:hAnsi="Arial" w:cs="Arial"/>
        </w:rPr>
        <w:t xml:space="preserve">? </w:t>
      </w:r>
    </w:p>
    <w:p w14:paraId="69595FE0" w14:textId="31688EDF" w:rsidR="00BC48DF" w:rsidRPr="000D3838" w:rsidRDefault="008A6925" w:rsidP="007E11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John</w:t>
      </w:r>
      <w:r w:rsidR="00C9208A">
        <w:rPr>
          <w:rFonts w:ascii="Arial" w:hAnsi="Arial" w:cs="Arial"/>
          <w:b/>
          <w:bCs/>
        </w:rPr>
        <w:t xml:space="preserve"> Williams’ Answer</w:t>
      </w:r>
      <w:r w:rsidR="007C0CA7" w:rsidRPr="007C0CA7">
        <w:rPr>
          <w:rFonts w:ascii="Arial" w:hAnsi="Arial" w:cs="Arial"/>
          <w:b/>
          <w:bCs/>
        </w:rPr>
        <w:t>:</w:t>
      </w:r>
      <w:r w:rsidR="007C0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BC48DF" w:rsidRPr="000D3838">
        <w:rPr>
          <w:rFonts w:ascii="Arial" w:hAnsi="Arial" w:cs="Arial"/>
        </w:rPr>
        <w:t xml:space="preserve">We are focused on accelerating the pace at which we are scaling the use of Envision. We know that LEED preceded us and it was thanks to a federal mandate and subsequent state and local mandates that catalyzed explosive growth.  </w:t>
      </w:r>
    </w:p>
    <w:p w14:paraId="72986059" w14:textId="77777777" w:rsidR="00BC48DF" w:rsidRPr="000D3838" w:rsidRDefault="00BC48DF" w:rsidP="000D3838">
      <w:pPr>
        <w:ind w:left="360"/>
        <w:rPr>
          <w:rFonts w:ascii="Arial" w:hAnsi="Arial" w:cs="Arial"/>
        </w:rPr>
      </w:pPr>
    </w:p>
    <w:p w14:paraId="42BE90C7" w14:textId="77C42D16" w:rsidR="00D959D1" w:rsidRPr="000D3838" w:rsidRDefault="00BC48DF" w:rsidP="007E11B4">
      <w:pPr>
        <w:rPr>
          <w:rFonts w:ascii="Arial" w:hAnsi="Arial" w:cs="Arial"/>
        </w:rPr>
      </w:pPr>
      <w:r w:rsidRPr="000D3838">
        <w:rPr>
          <w:rFonts w:ascii="Arial" w:hAnsi="Arial" w:cs="Arial"/>
        </w:rPr>
        <w:t>Given emerging federal policy</w:t>
      </w:r>
      <w:r w:rsidR="00D959D1" w:rsidRP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 xml:space="preserve">encouraging the development of sustainable and </w:t>
      </w:r>
      <w:r w:rsidR="00D959D1" w:rsidRPr="000D3838">
        <w:rPr>
          <w:rFonts w:ascii="Arial" w:hAnsi="Arial" w:cs="Arial"/>
        </w:rPr>
        <w:t xml:space="preserve">                                </w:t>
      </w:r>
      <w:r w:rsidRPr="000D3838">
        <w:rPr>
          <w:rFonts w:ascii="Arial" w:hAnsi="Arial" w:cs="Arial"/>
        </w:rPr>
        <w:t xml:space="preserve">resilient infrastructure and </w:t>
      </w:r>
      <w:r w:rsidR="00D959D1" w:rsidRPr="000D3838">
        <w:rPr>
          <w:rFonts w:ascii="Arial" w:hAnsi="Arial" w:cs="Arial"/>
        </w:rPr>
        <w:t xml:space="preserve">insisting on </w:t>
      </w:r>
      <w:r w:rsidRPr="000D3838">
        <w:rPr>
          <w:rFonts w:ascii="Arial" w:hAnsi="Arial" w:cs="Arial"/>
        </w:rPr>
        <w:t xml:space="preserve">objective evidence of those results </w:t>
      </w:r>
    </w:p>
    <w:p w14:paraId="560F6146" w14:textId="77777777" w:rsidR="00D959D1" w:rsidRPr="000D3838" w:rsidRDefault="00D959D1" w:rsidP="007E11B4">
      <w:pPr>
        <w:rPr>
          <w:rFonts w:ascii="Arial" w:hAnsi="Arial" w:cs="Arial"/>
        </w:rPr>
      </w:pPr>
    </w:p>
    <w:p w14:paraId="430CD5EA" w14:textId="4D2939AB" w:rsidR="00E32B87" w:rsidRPr="000D3838" w:rsidRDefault="00BC48DF" w:rsidP="007E11B4">
      <w:pPr>
        <w:rPr>
          <w:rFonts w:ascii="Arial" w:hAnsi="Arial" w:cs="Arial"/>
        </w:rPr>
      </w:pPr>
      <w:r w:rsidRPr="000D3838">
        <w:rPr>
          <w:rFonts w:ascii="Arial" w:hAnsi="Arial" w:cs="Arial"/>
        </w:rPr>
        <w:t xml:space="preserve">– now is the time to press hard on policy makers, </w:t>
      </w:r>
      <w:r w:rsidR="00D959D1" w:rsidRPr="000D3838">
        <w:rPr>
          <w:rFonts w:ascii="Arial" w:hAnsi="Arial" w:cs="Arial"/>
        </w:rPr>
        <w:t xml:space="preserve">including </w:t>
      </w:r>
      <w:r w:rsidRPr="000D3838">
        <w:rPr>
          <w:rFonts w:ascii="Arial" w:hAnsi="Arial" w:cs="Arial"/>
        </w:rPr>
        <w:t>federal agencies that fund infrastructure projects</w:t>
      </w:r>
      <w:r w:rsidR="00D959D1" w:rsidRPr="000D3838">
        <w:rPr>
          <w:rFonts w:ascii="Arial" w:hAnsi="Arial" w:cs="Arial"/>
        </w:rPr>
        <w:t xml:space="preserve"> -</w:t>
      </w:r>
      <w:r w:rsidRPr="000D3838">
        <w:rPr>
          <w:rFonts w:ascii="Arial" w:hAnsi="Arial" w:cs="Arial"/>
        </w:rPr>
        <w:t xml:space="preserve"> and encourage them to think beyond LEED and sustainable buildings to achieve similar outcomes with horizontal construction and civil projects.  </w:t>
      </w:r>
    </w:p>
    <w:p w14:paraId="21AB553F" w14:textId="77777777" w:rsidR="00E32B87" w:rsidRPr="000D3838" w:rsidRDefault="00E32B87" w:rsidP="007E11B4">
      <w:pPr>
        <w:rPr>
          <w:rFonts w:ascii="Arial" w:hAnsi="Arial" w:cs="Arial"/>
        </w:rPr>
      </w:pPr>
    </w:p>
    <w:p w14:paraId="1836DF3F" w14:textId="3E2A860D" w:rsidR="00E32B87" w:rsidRPr="008A6925" w:rsidRDefault="00D959D1" w:rsidP="007E11B4">
      <w:pPr>
        <w:rPr>
          <w:rFonts w:ascii="Arial" w:hAnsi="Arial" w:cs="Arial"/>
        </w:rPr>
      </w:pPr>
      <w:r w:rsidRPr="000D3838">
        <w:rPr>
          <w:rFonts w:ascii="Arial" w:hAnsi="Arial" w:cs="Arial"/>
        </w:rPr>
        <w:t>A</w:t>
      </w:r>
      <w:r w:rsidR="00BC48DF" w:rsidRPr="000D3838">
        <w:rPr>
          <w:rFonts w:ascii="Arial" w:hAnsi="Arial" w:cs="Arial"/>
        </w:rPr>
        <w:t>n Envision rating</w:t>
      </w:r>
      <w:r w:rsidRPr="000D3838">
        <w:rPr>
          <w:rFonts w:ascii="Arial" w:hAnsi="Arial" w:cs="Arial"/>
        </w:rPr>
        <w:t>s</w:t>
      </w:r>
      <w:r w:rsidR="00BC48DF" w:rsidRP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 xml:space="preserve">backed by </w:t>
      </w:r>
      <w:proofErr w:type="spellStart"/>
      <w:r w:rsidRPr="000D3838">
        <w:rPr>
          <w:rFonts w:ascii="Arial" w:hAnsi="Arial" w:cs="Arial"/>
        </w:rPr>
        <w:t>LCCe</w:t>
      </w:r>
      <w:proofErr w:type="spellEnd"/>
      <w:r w:rsidRPr="000D3838">
        <w:rPr>
          <w:rFonts w:ascii="Arial" w:hAnsi="Arial" w:cs="Arial"/>
        </w:rPr>
        <w:t xml:space="preserve"> assessments and business cases, </w:t>
      </w:r>
      <w:r w:rsidR="00BC48DF" w:rsidRPr="000D3838">
        <w:rPr>
          <w:rFonts w:ascii="Arial" w:hAnsi="Arial" w:cs="Arial"/>
        </w:rPr>
        <w:t xml:space="preserve">should be essential evidence that concrete steps have been taken to deliver </w:t>
      </w:r>
      <w:r w:rsidRPr="000D3838">
        <w:rPr>
          <w:rFonts w:ascii="Arial" w:hAnsi="Arial" w:cs="Arial"/>
          <w:b/>
          <w:bCs/>
        </w:rPr>
        <w:t xml:space="preserve">the </w:t>
      </w:r>
      <w:r w:rsidR="00BC48DF" w:rsidRPr="000D3838">
        <w:rPr>
          <w:rFonts w:ascii="Arial" w:hAnsi="Arial" w:cs="Arial"/>
          <w:b/>
          <w:bCs/>
        </w:rPr>
        <w:t xml:space="preserve">right projects for the right reasons. </w:t>
      </w:r>
    </w:p>
    <w:p w14:paraId="24CB0EB7" w14:textId="77777777" w:rsidR="00E32B87" w:rsidRPr="000D3838" w:rsidRDefault="00E32B87" w:rsidP="007E11B4">
      <w:pPr>
        <w:rPr>
          <w:rFonts w:ascii="Arial" w:hAnsi="Arial" w:cs="Arial"/>
        </w:rPr>
      </w:pPr>
    </w:p>
    <w:p w14:paraId="1C0CD4D8" w14:textId="5DE5F4DD" w:rsidR="0001725B" w:rsidRPr="000D3838" w:rsidRDefault="00BC48DF" w:rsidP="007E11B4">
      <w:pPr>
        <w:rPr>
          <w:rFonts w:ascii="Arial" w:hAnsi="Arial" w:cs="Arial"/>
        </w:rPr>
      </w:pPr>
      <w:r w:rsidRPr="000D3838">
        <w:rPr>
          <w:rFonts w:ascii="Arial" w:hAnsi="Arial" w:cs="Arial"/>
        </w:rPr>
        <w:t xml:space="preserve">If we follow the money </w:t>
      </w:r>
      <w:r w:rsidR="00B657EB" w:rsidRPr="000D3838">
        <w:rPr>
          <w:rFonts w:ascii="Arial" w:hAnsi="Arial" w:cs="Arial"/>
        </w:rPr>
        <w:t xml:space="preserve">through layers of government to the project level </w:t>
      </w:r>
      <w:r w:rsidRPr="000D3838">
        <w:rPr>
          <w:rFonts w:ascii="Arial" w:hAnsi="Arial" w:cs="Arial"/>
        </w:rPr>
        <w:t xml:space="preserve">and show how the implementation of Envision even addresses </w:t>
      </w:r>
      <w:r w:rsidR="00720E07" w:rsidRPr="000D3838">
        <w:rPr>
          <w:rFonts w:ascii="Arial" w:hAnsi="Arial" w:cs="Arial"/>
        </w:rPr>
        <w:t xml:space="preserve">criteria for </w:t>
      </w:r>
      <w:r w:rsidR="00B657EB" w:rsidRPr="000D3838">
        <w:rPr>
          <w:rFonts w:ascii="Arial" w:hAnsi="Arial" w:cs="Arial"/>
        </w:rPr>
        <w:t>merit</w:t>
      </w:r>
      <w:r w:rsidR="008A6925">
        <w:rPr>
          <w:rFonts w:ascii="Arial" w:hAnsi="Arial" w:cs="Arial"/>
        </w:rPr>
        <w:t>-</w:t>
      </w:r>
      <w:r w:rsidR="00B657EB" w:rsidRPr="000D3838">
        <w:rPr>
          <w:rFonts w:ascii="Arial" w:hAnsi="Arial" w:cs="Arial"/>
        </w:rPr>
        <w:t xml:space="preserve">based funding </w:t>
      </w:r>
      <w:r w:rsidR="00720E07" w:rsidRPr="000D3838">
        <w:rPr>
          <w:rFonts w:ascii="Arial" w:hAnsi="Arial" w:cs="Arial"/>
        </w:rPr>
        <w:t xml:space="preserve">                         along with </w:t>
      </w:r>
      <w:proofErr w:type="spellStart"/>
      <w:r w:rsidRPr="000D3838">
        <w:rPr>
          <w:rFonts w:ascii="Arial" w:hAnsi="Arial" w:cs="Arial"/>
        </w:rPr>
        <w:t>LCCe</w:t>
      </w:r>
      <w:proofErr w:type="spellEnd"/>
      <w:r w:rsidRPr="000D3838">
        <w:rPr>
          <w:rFonts w:ascii="Arial" w:hAnsi="Arial" w:cs="Arial"/>
        </w:rPr>
        <w:t xml:space="preserve"> requirements, we should be on our way.</w:t>
      </w:r>
      <w:r w:rsidR="008A6925">
        <w:rPr>
          <w:rFonts w:ascii="Arial" w:hAnsi="Arial" w:cs="Arial"/>
        </w:rPr>
        <w:t>”</w:t>
      </w:r>
    </w:p>
    <w:p w14:paraId="0D27E6BB" w14:textId="77777777" w:rsidR="00BC48DF" w:rsidRPr="000D3838" w:rsidRDefault="00BC48DF" w:rsidP="000D3838">
      <w:pPr>
        <w:ind w:left="360"/>
        <w:rPr>
          <w:rFonts w:ascii="Arial" w:hAnsi="Arial" w:cs="Arial"/>
        </w:rPr>
      </w:pPr>
    </w:p>
    <w:p w14:paraId="57D1EEE6" w14:textId="6DA596B4" w:rsidR="00BD4CA4" w:rsidRDefault="00C9208A" w:rsidP="000D383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ISI </w:t>
      </w:r>
      <w:r w:rsidR="007C0CA7" w:rsidRPr="007C0CA7">
        <w:rPr>
          <w:rFonts w:ascii="Arial" w:hAnsi="Arial" w:cs="Arial"/>
          <w:b/>
          <w:bCs/>
        </w:rPr>
        <w:t>Question:</w:t>
      </w:r>
      <w:r w:rsidR="007C0CA7">
        <w:rPr>
          <w:rFonts w:ascii="Arial" w:hAnsi="Arial" w:cs="Arial"/>
        </w:rPr>
        <w:t xml:space="preserve"> Any final thoughts you would like to convey? </w:t>
      </w:r>
    </w:p>
    <w:p w14:paraId="4A9D68C2" w14:textId="60B7D203" w:rsidR="00E32B87" w:rsidRPr="000D3838" w:rsidRDefault="00C9208A" w:rsidP="000D383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John Williams’ </w:t>
      </w:r>
      <w:r w:rsidR="007C0CA7" w:rsidRPr="007C0CA7">
        <w:rPr>
          <w:rFonts w:ascii="Arial" w:hAnsi="Arial" w:cs="Arial"/>
          <w:b/>
          <w:bCs/>
        </w:rPr>
        <w:t>Answer:</w:t>
      </w:r>
      <w:r w:rsidR="007C0CA7">
        <w:rPr>
          <w:rFonts w:ascii="Arial" w:hAnsi="Arial" w:cs="Arial"/>
        </w:rPr>
        <w:t xml:space="preserve"> </w:t>
      </w:r>
      <w:r w:rsidR="008A6925">
        <w:rPr>
          <w:rFonts w:ascii="Arial" w:hAnsi="Arial" w:cs="Arial"/>
        </w:rPr>
        <w:t>“</w:t>
      </w:r>
      <w:r w:rsidR="00B657EB" w:rsidRPr="000D3838">
        <w:rPr>
          <w:rFonts w:ascii="Arial" w:hAnsi="Arial" w:cs="Arial"/>
        </w:rPr>
        <w:t>I hope this podcast audience will consider participat</w:t>
      </w:r>
      <w:r w:rsidR="00720E07" w:rsidRPr="000D3838">
        <w:rPr>
          <w:rFonts w:ascii="Arial" w:hAnsi="Arial" w:cs="Arial"/>
        </w:rPr>
        <w:t>ing</w:t>
      </w:r>
      <w:r w:rsidR="00B657EB" w:rsidRPr="000D3838">
        <w:rPr>
          <w:rFonts w:ascii="Arial" w:hAnsi="Arial" w:cs="Arial"/>
        </w:rPr>
        <w:t xml:space="preserve"> in </w:t>
      </w:r>
      <w:r w:rsidR="00720E07" w:rsidRPr="000D3838">
        <w:rPr>
          <w:rFonts w:ascii="Arial" w:hAnsi="Arial" w:cs="Arial"/>
        </w:rPr>
        <w:t>an upcoming conference called the</w:t>
      </w:r>
      <w:r w:rsidR="00A70C65" w:rsidRPr="000D3838">
        <w:rPr>
          <w:rFonts w:ascii="Arial" w:hAnsi="Arial" w:cs="Arial"/>
        </w:rPr>
        <w:t>,</w:t>
      </w:r>
      <w:r w:rsidR="00E32B87" w:rsidRPr="000D3838">
        <w:rPr>
          <w:rFonts w:ascii="Arial" w:hAnsi="Arial" w:cs="Arial"/>
        </w:rPr>
        <w:t xml:space="preserve"> </w:t>
      </w:r>
      <w:r w:rsidR="00720E07" w:rsidRPr="000D3838">
        <w:rPr>
          <w:rFonts w:ascii="Arial" w:hAnsi="Arial" w:cs="Arial"/>
        </w:rPr>
        <w:t>“</w:t>
      </w:r>
      <w:r w:rsidR="00B657EB" w:rsidRPr="000D3838">
        <w:rPr>
          <w:rFonts w:ascii="Arial" w:hAnsi="Arial" w:cs="Arial"/>
        </w:rPr>
        <w:t>Triennial Summit – Planning for Cli</w:t>
      </w:r>
      <w:r w:rsidR="00E32B87" w:rsidRPr="000D3838">
        <w:rPr>
          <w:rFonts w:ascii="Arial" w:hAnsi="Arial" w:cs="Arial"/>
        </w:rPr>
        <w:t>mate</w:t>
      </w:r>
      <w:r w:rsidR="00B657EB" w:rsidRPr="000D3838">
        <w:rPr>
          <w:rFonts w:ascii="Arial" w:hAnsi="Arial" w:cs="Arial"/>
        </w:rPr>
        <w:t xml:space="preserve"> Change and the </w:t>
      </w:r>
      <w:r w:rsidR="00E32B87" w:rsidRPr="000D3838">
        <w:rPr>
          <w:rFonts w:ascii="Arial" w:hAnsi="Arial" w:cs="Arial"/>
        </w:rPr>
        <w:t>E</w:t>
      </w:r>
      <w:r w:rsidR="00B657EB" w:rsidRPr="000D3838">
        <w:rPr>
          <w:rFonts w:ascii="Arial" w:hAnsi="Arial" w:cs="Arial"/>
        </w:rPr>
        <w:t>nhanced Resilience of Civ</w:t>
      </w:r>
      <w:r w:rsidR="00E32B87" w:rsidRPr="000D3838">
        <w:rPr>
          <w:rFonts w:ascii="Arial" w:hAnsi="Arial" w:cs="Arial"/>
        </w:rPr>
        <w:t>i</w:t>
      </w:r>
      <w:r w:rsidR="00B657EB" w:rsidRPr="000D3838">
        <w:rPr>
          <w:rFonts w:ascii="Arial" w:hAnsi="Arial" w:cs="Arial"/>
        </w:rPr>
        <w:t>l Infrastructure</w:t>
      </w:r>
      <w:r w:rsidR="00720E07" w:rsidRPr="000D3838">
        <w:rPr>
          <w:rFonts w:ascii="Arial" w:hAnsi="Arial" w:cs="Arial"/>
        </w:rPr>
        <w:t>” being held virtually on</w:t>
      </w:r>
      <w:r w:rsidR="00B657EB" w:rsidRPr="000D3838">
        <w:rPr>
          <w:rFonts w:ascii="Arial" w:hAnsi="Arial" w:cs="Arial"/>
        </w:rPr>
        <w:t xml:space="preserve"> May 25 and 26</w:t>
      </w:r>
      <w:r w:rsidR="00B657EB" w:rsidRPr="000D3838">
        <w:rPr>
          <w:rFonts w:ascii="Arial" w:hAnsi="Arial" w:cs="Arial"/>
          <w:vertAlign w:val="superscript"/>
        </w:rPr>
        <w:t>th</w:t>
      </w:r>
      <w:r w:rsidR="00B657EB" w:rsidRPr="000D3838">
        <w:rPr>
          <w:rFonts w:ascii="Arial" w:hAnsi="Arial" w:cs="Arial"/>
        </w:rPr>
        <w:t xml:space="preserve">.  </w:t>
      </w:r>
    </w:p>
    <w:p w14:paraId="164452E5" w14:textId="77777777" w:rsidR="00E32B87" w:rsidRPr="000D3838" w:rsidRDefault="00E32B87" w:rsidP="000D3838">
      <w:pPr>
        <w:rPr>
          <w:rFonts w:ascii="Arial" w:hAnsi="Arial" w:cs="Arial"/>
        </w:rPr>
      </w:pPr>
    </w:p>
    <w:p w14:paraId="053AEF97" w14:textId="02FD3E29" w:rsidR="00BD4CA4" w:rsidRPr="000D3838" w:rsidRDefault="00B657EB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 xml:space="preserve">I will be </w:t>
      </w:r>
      <w:r w:rsidR="00E32B87" w:rsidRPr="000D3838">
        <w:rPr>
          <w:rFonts w:ascii="Arial" w:hAnsi="Arial" w:cs="Arial"/>
        </w:rPr>
        <w:t xml:space="preserve">representing ISI and </w:t>
      </w:r>
      <w:r w:rsidRPr="000D3838">
        <w:rPr>
          <w:rFonts w:ascii="Arial" w:hAnsi="Arial" w:cs="Arial"/>
        </w:rPr>
        <w:t>joining leaders from the ASCE, Canadian Society for Civil Engineering and</w:t>
      </w:r>
      <w:r w:rsidR="00720E07" w:rsidRPr="000D3838">
        <w:rPr>
          <w:rFonts w:ascii="Arial" w:hAnsi="Arial" w:cs="Arial"/>
        </w:rPr>
        <w:t xml:space="preserve"> </w:t>
      </w:r>
      <w:r w:rsidRPr="000D3838">
        <w:rPr>
          <w:rFonts w:ascii="Arial" w:hAnsi="Arial" w:cs="Arial"/>
        </w:rPr>
        <w:t xml:space="preserve">the Institution of Civil Engineers for the plenary panel </w:t>
      </w:r>
      <w:r w:rsidR="00E32B87" w:rsidRPr="000D3838">
        <w:rPr>
          <w:rFonts w:ascii="Arial" w:hAnsi="Arial" w:cs="Arial"/>
        </w:rPr>
        <w:t>on a “Global Engineering Commitment to Sustainable and Climate Resilient Infrastructure.”</w:t>
      </w:r>
    </w:p>
    <w:p w14:paraId="06DE6242" w14:textId="1C6C2F48" w:rsidR="00E32B87" w:rsidRPr="000D3838" w:rsidRDefault="00E32B87" w:rsidP="000D3838">
      <w:pPr>
        <w:rPr>
          <w:rFonts w:ascii="Arial" w:hAnsi="Arial" w:cs="Arial"/>
        </w:rPr>
      </w:pPr>
    </w:p>
    <w:p w14:paraId="7D5EA48F" w14:textId="76EBECD7" w:rsidR="00E32B87" w:rsidRPr="000D3838" w:rsidRDefault="00720E07" w:rsidP="000D3838">
      <w:pPr>
        <w:rPr>
          <w:rFonts w:ascii="Arial" w:hAnsi="Arial" w:cs="Arial"/>
        </w:rPr>
      </w:pPr>
      <w:r w:rsidRPr="000D3838">
        <w:rPr>
          <w:rFonts w:ascii="Arial" w:hAnsi="Arial" w:cs="Arial"/>
        </w:rPr>
        <w:t>Consider joining us.</w:t>
      </w:r>
      <w:r w:rsidR="008A6925">
        <w:rPr>
          <w:rFonts w:ascii="Arial" w:hAnsi="Arial" w:cs="Arial"/>
        </w:rPr>
        <w:t>”</w:t>
      </w:r>
    </w:p>
    <w:p w14:paraId="5BA3E907" w14:textId="77777777" w:rsidR="00720E07" w:rsidRPr="000D3838" w:rsidRDefault="00720E07" w:rsidP="000D3838">
      <w:pPr>
        <w:rPr>
          <w:rFonts w:ascii="Arial" w:hAnsi="Arial" w:cs="Arial"/>
        </w:rPr>
      </w:pPr>
    </w:p>
    <w:sectPr w:rsidR="00720E07" w:rsidRPr="000D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EC9DA" w14:textId="77777777" w:rsidR="00BB7025" w:rsidRDefault="00BB7025" w:rsidP="003E4F11">
      <w:r>
        <w:separator/>
      </w:r>
    </w:p>
  </w:endnote>
  <w:endnote w:type="continuationSeparator" w:id="0">
    <w:p w14:paraId="7FF5542E" w14:textId="77777777" w:rsidR="00BB7025" w:rsidRDefault="00BB7025" w:rsidP="003E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F3F6C" w14:textId="77777777" w:rsidR="00BB7025" w:rsidRDefault="00BB7025" w:rsidP="003E4F11">
      <w:r>
        <w:separator/>
      </w:r>
    </w:p>
  </w:footnote>
  <w:footnote w:type="continuationSeparator" w:id="0">
    <w:p w14:paraId="0EE0FEE4" w14:textId="77777777" w:rsidR="00BB7025" w:rsidRDefault="00BB7025" w:rsidP="003E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2EFB"/>
    <w:multiLevelType w:val="hybridMultilevel"/>
    <w:tmpl w:val="1D941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B4AEF"/>
    <w:multiLevelType w:val="hybridMultilevel"/>
    <w:tmpl w:val="58EAA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917BD"/>
    <w:multiLevelType w:val="hybridMultilevel"/>
    <w:tmpl w:val="BCF6B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B7366"/>
    <w:multiLevelType w:val="hybridMultilevel"/>
    <w:tmpl w:val="781C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5399B"/>
    <w:multiLevelType w:val="hybridMultilevel"/>
    <w:tmpl w:val="488CA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D13B88"/>
    <w:multiLevelType w:val="hybridMultilevel"/>
    <w:tmpl w:val="9FAAE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A4"/>
    <w:rsid w:val="0001725B"/>
    <w:rsid w:val="000C5909"/>
    <w:rsid w:val="000D3838"/>
    <w:rsid w:val="001045C1"/>
    <w:rsid w:val="0012585C"/>
    <w:rsid w:val="001F7581"/>
    <w:rsid w:val="002D4676"/>
    <w:rsid w:val="003E4F11"/>
    <w:rsid w:val="00414BBD"/>
    <w:rsid w:val="004C7771"/>
    <w:rsid w:val="004D543E"/>
    <w:rsid w:val="004F749B"/>
    <w:rsid w:val="00676178"/>
    <w:rsid w:val="006E768B"/>
    <w:rsid w:val="00713319"/>
    <w:rsid w:val="00715BC7"/>
    <w:rsid w:val="00720E07"/>
    <w:rsid w:val="00793643"/>
    <w:rsid w:val="007C0CA7"/>
    <w:rsid w:val="007E11B4"/>
    <w:rsid w:val="008A6925"/>
    <w:rsid w:val="0090088D"/>
    <w:rsid w:val="00923725"/>
    <w:rsid w:val="00A53F62"/>
    <w:rsid w:val="00A70C65"/>
    <w:rsid w:val="00AD7606"/>
    <w:rsid w:val="00AE3D02"/>
    <w:rsid w:val="00B657EB"/>
    <w:rsid w:val="00BB7025"/>
    <w:rsid w:val="00BC48DF"/>
    <w:rsid w:val="00BD4CA4"/>
    <w:rsid w:val="00C9208A"/>
    <w:rsid w:val="00D959D1"/>
    <w:rsid w:val="00DA49C9"/>
    <w:rsid w:val="00E32B87"/>
    <w:rsid w:val="00EE0FE9"/>
    <w:rsid w:val="00F347B2"/>
    <w:rsid w:val="00F74161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B03E"/>
  <w15:chartTrackingRefBased/>
  <w15:docId w15:val="{0E8A11F5-8372-F94C-A9BA-4C8E215F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11"/>
  </w:style>
  <w:style w:type="paragraph" w:styleId="Footer">
    <w:name w:val="footer"/>
    <w:basedOn w:val="Normal"/>
    <w:link w:val="FooterChar"/>
    <w:uiPriority w:val="99"/>
    <w:unhideWhenUsed/>
    <w:rsid w:val="003E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 Lee</dc:creator>
  <cp:keywords/>
  <dc:description/>
  <cp:lastModifiedBy>Dyan Lee</cp:lastModifiedBy>
  <cp:revision>9</cp:revision>
  <cp:lastPrinted>2021-04-20T16:13:00Z</cp:lastPrinted>
  <dcterms:created xsi:type="dcterms:W3CDTF">2021-04-20T17:52:00Z</dcterms:created>
  <dcterms:modified xsi:type="dcterms:W3CDTF">2021-05-03T19:40:00Z</dcterms:modified>
</cp:coreProperties>
</file>